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0"/>
      </w:tblGrid>
      <w:tr w:rsidR="001F5C91" w:rsidRPr="001F5C91" w:rsidTr="00015727">
        <w:trPr>
          <w:trHeight w:val="14028"/>
        </w:trPr>
        <w:tc>
          <w:tcPr>
            <w:tcW w:w="9700" w:type="dxa"/>
          </w:tcPr>
          <w:p w:rsidR="001F5C91" w:rsidRDefault="001F5C91" w:rsidP="00015727">
            <w:pPr>
              <w:pStyle w:val="a3"/>
              <w:spacing w:after="0" w:line="240" w:lineRule="auto"/>
              <w:ind w:left="570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64E1">
              <w:rPr>
                <w:rFonts w:ascii="Times New Roman" w:hAnsi="Times New Roman"/>
                <w:sz w:val="24"/>
                <w:szCs w:val="24"/>
                <w:lang w:val="kk-KZ"/>
              </w:rPr>
              <w:t>Маңғыстау облысы әкімдігінің 2017 жылғы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 w:rsidRPr="005F64E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желтоқсан</w:t>
            </w:r>
            <w:r w:rsidRPr="005F64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</w:t>
            </w:r>
            <w:r w:rsidRPr="005F64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287 қаулысымен </w:t>
            </w:r>
            <w:r w:rsidRPr="005F64E1">
              <w:rPr>
                <w:rFonts w:ascii="Times New Roman" w:hAnsi="Times New Roman"/>
                <w:sz w:val="24"/>
                <w:szCs w:val="24"/>
                <w:lang w:val="kk-KZ"/>
              </w:rPr>
              <w:t>бекітілген</w:t>
            </w:r>
          </w:p>
          <w:p w:rsidR="001F5C91" w:rsidRPr="005F64E1" w:rsidRDefault="001F5C91" w:rsidP="00015727">
            <w:pPr>
              <w:pStyle w:val="a3"/>
              <w:spacing w:after="0" w:line="240" w:lineRule="auto"/>
              <w:ind w:left="570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5C91" w:rsidRDefault="001F5C91" w:rsidP="00015727">
            <w:pPr>
              <w:spacing w:after="0" w:line="240" w:lineRule="auto"/>
              <w:ind w:left="601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F5C91" w:rsidRDefault="001F5C91" w:rsidP="00015727">
            <w:pPr>
              <w:spacing w:after="0" w:line="240" w:lineRule="auto"/>
              <w:ind w:left="60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9F3A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E94B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Техникалық және 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      </w:r>
            <w:r w:rsidRPr="009F3A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 мемлекеттік көрсетілетін қызмет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9F3AAB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регламент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і</w:t>
            </w:r>
          </w:p>
          <w:p w:rsidR="001F5C91" w:rsidRDefault="001F5C91" w:rsidP="00015727">
            <w:pPr>
              <w:spacing w:after="0" w:line="240" w:lineRule="auto"/>
              <w:ind w:left="60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1F5C91" w:rsidRDefault="001F5C91" w:rsidP="00015727">
            <w:pPr>
              <w:spacing w:after="0" w:line="240" w:lineRule="auto"/>
              <w:ind w:left="60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1.Жалпы ережелер</w:t>
            </w:r>
          </w:p>
          <w:p w:rsidR="001F5C91" w:rsidRDefault="001F5C91" w:rsidP="001F5C91">
            <w:pPr>
              <w:numPr>
                <w:ilvl w:val="0"/>
                <w:numId w:val="1"/>
              </w:numPr>
              <w:spacing w:after="0" w:line="240" w:lineRule="auto"/>
              <w:ind w:left="34" w:firstLine="567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1F5C91" w:rsidRPr="00F55852" w:rsidRDefault="001F5C91" w:rsidP="00015727">
            <w:pPr>
              <w:tabs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F637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1.«</w:t>
            </w:r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және 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ұсыну»</w:t>
            </w:r>
            <w:r w:rsidRPr="001F637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көрсетілетін</w:t>
            </w:r>
            <w:r w:rsidRPr="004844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қызметті (бұдан әрі – мемлекеттік көрсетілетін</w:t>
            </w:r>
            <w:r w:rsidRPr="00541FF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57316">
              <w:rPr>
                <w:rFonts w:ascii="Times New Roman" w:hAnsi="Times New Roman"/>
                <w:sz w:val="28"/>
                <w:szCs w:val="28"/>
                <w:lang w:val="kk-KZ"/>
              </w:rPr>
              <w:t>қызмет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Pr="00B9670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5585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техникалық және кәсiптік, орта білімнен кейінгі білім беру ұйымдары                             (бұдан әрі - көрсетілетін қызметті беруші) көрсетеді.</w:t>
            </w:r>
          </w:p>
          <w:p w:rsidR="001F5C91" w:rsidRPr="002E0F5A" w:rsidRDefault="001F5C91" w:rsidP="00015727">
            <w:pPr>
              <w:tabs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0F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Мемлекеттік көрсетілетін қызмет өтініштерін қабылдау және нәтижелерін беру көрсетілетін қызметті берушінің кеңсесі арқылы жүзеге асырылады. </w:t>
            </w:r>
          </w:p>
          <w:p w:rsidR="001F5C91" w:rsidRPr="002E0F5A" w:rsidRDefault="001F5C91" w:rsidP="00015727">
            <w:pPr>
              <w:tabs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0F5A">
              <w:rPr>
                <w:rFonts w:ascii="Times New Roman" w:hAnsi="Times New Roman"/>
                <w:sz w:val="28"/>
                <w:szCs w:val="28"/>
                <w:lang w:val="kk-KZ"/>
              </w:rPr>
              <w:t>2. Мемлекеттік қызмет көрсету нысаны: қағаз түрінде.</w:t>
            </w:r>
          </w:p>
          <w:p w:rsidR="001F5C91" w:rsidRDefault="001F5C91" w:rsidP="00015727">
            <w:pPr>
              <w:tabs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E0F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 </w:t>
            </w:r>
            <w:r w:rsidRPr="002E0F5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Мемлекеттік қызмет көрсету нәтижесі: </w:t>
            </w:r>
            <w:r w:rsidRPr="002E0F5A">
              <w:rPr>
                <w:rFonts w:ascii="Times New Roman" w:hAnsi="Times New Roman"/>
                <w:sz w:val="28"/>
                <w:szCs w:val="28"/>
                <w:lang w:val="kk-KZ"/>
              </w:rPr>
              <w:t>тегін тамақтандыруды ұсыну немесе бас тарту туралы</w:t>
            </w:r>
            <w:r w:rsidRPr="002E0F5A">
              <w:rPr>
                <w:rStyle w:val="s0"/>
                <w:rFonts w:eastAsia="Calibri"/>
                <w:sz w:val="28"/>
                <w:szCs w:val="28"/>
                <w:lang w:val="kk-KZ"/>
              </w:rPr>
              <w:t xml:space="preserve"> еркін нысандағы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шешім</w:t>
            </w:r>
            <w:r w:rsidRPr="006C377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1F5C91" w:rsidRDefault="001F5C91" w:rsidP="00015727">
            <w:pPr>
              <w:tabs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3778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қызмет көрсету нәтижесін ұсыну нысаны: қағаз түрінде.</w:t>
            </w:r>
          </w:p>
          <w:p w:rsidR="001F5C91" w:rsidRDefault="001F5C91" w:rsidP="00015727">
            <w:pPr>
              <w:tabs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C91" w:rsidRDefault="001F5C91" w:rsidP="00015727">
            <w:pPr>
              <w:spacing w:after="0" w:line="240" w:lineRule="auto"/>
              <w:ind w:left="34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41FF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      </w:r>
          </w:p>
          <w:p w:rsidR="001F5C91" w:rsidRPr="001F637D" w:rsidRDefault="001F5C91" w:rsidP="00015727">
            <w:pPr>
              <w:tabs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1F5C91" w:rsidRPr="001F637D" w:rsidRDefault="001F5C91" w:rsidP="0001572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 Мемлекеттік қызмет көрсету бойынша рәсімді (іс-қимылды) бастауға негіздеме </w:t>
            </w:r>
            <w:r w:rsidRPr="001F637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және 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      </w:r>
            <w:r w:rsidRPr="001F637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» </w:t>
            </w:r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Білім және ғылым министрінің  2017 жылғы 7 тамыздағы  </w:t>
            </w:r>
            <w:hyperlink r:id="rId5" w:anchor="z0" w:history="1">
              <w:r>
                <w:rPr>
                  <w:rFonts w:ascii="Times New Roman" w:hAnsi="Times New Roman"/>
                  <w:sz w:val="28"/>
                  <w:szCs w:val="28"/>
                  <w:lang w:val="kk-KZ"/>
                </w:rPr>
                <w:t>№</w:t>
              </w:r>
              <w:r w:rsidRPr="001F637D">
                <w:rPr>
                  <w:rFonts w:ascii="Times New Roman" w:hAnsi="Times New Roman"/>
                  <w:sz w:val="28"/>
                  <w:szCs w:val="28"/>
                  <w:lang w:val="kk-KZ"/>
                </w:rPr>
                <w:t>396</w:t>
              </w:r>
            </w:hyperlink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бұйрығымен (н</w:t>
            </w:r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>ормативтік құқықты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 актілерді мемлекеттік тіркеу Т</w:t>
            </w:r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ізілімінде  </w:t>
            </w:r>
            <w:r w:rsidRPr="0051706D">
              <w:rPr>
                <w:rFonts w:ascii="Times New Roman" w:hAnsi="Times New Roman"/>
                <w:sz w:val="28"/>
                <w:szCs w:val="28"/>
                <w:lang w:val="kk-KZ"/>
              </w:rPr>
              <w:t>№ 15744 болып</w:t>
            </w:r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тіркелген) бекітілген </w:t>
            </w:r>
            <w:r w:rsidRPr="001F637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және 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>ұсыну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» </w:t>
            </w:r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көрсетілетін қызмет стандартының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>(бұдан әрі – Стандарт) </w:t>
            </w:r>
            <w:hyperlink r:id="rId6" w:anchor="z30" w:history="1">
              <w:r>
                <w:rPr>
                  <w:rFonts w:ascii="Times New Roman" w:hAnsi="Times New Roman"/>
                  <w:sz w:val="28"/>
                  <w:szCs w:val="28"/>
                  <w:lang w:val="kk-KZ"/>
                </w:rPr>
                <w:t xml:space="preserve">9 </w:t>
              </w:r>
              <w:r w:rsidRPr="001F637D">
                <w:rPr>
                  <w:rFonts w:ascii="Times New Roman" w:hAnsi="Times New Roman"/>
                  <w:sz w:val="28"/>
                  <w:szCs w:val="28"/>
                  <w:lang w:val="kk-KZ"/>
                </w:rPr>
                <w:t>тармағында</w:t>
              </w:r>
            </w:hyperlink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көрсетілген құжаттар болып табылады.</w:t>
            </w:r>
          </w:p>
          <w:p w:rsidR="001F5C91" w:rsidRPr="00645C21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645C21">
              <w:rPr>
                <w:rFonts w:ascii="Times New Roman" w:hAnsi="Times New Roman"/>
                <w:sz w:val="28"/>
                <w:szCs w:val="28"/>
                <w:lang w:val="kk-KZ"/>
              </w:rPr>
              <w:t>5. Мемлекеттік қызметті көрсету процесінің құрамына кіретін әрбір ресімнің (әрекеттердің) мазмұны, оны орындау ұзақтығы:</w:t>
            </w:r>
          </w:p>
          <w:p w:rsidR="001F5C91" w:rsidRPr="00645C21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5C21">
              <w:rPr>
                <w:rFonts w:ascii="Times New Roman" w:hAnsi="Times New Roman"/>
                <w:sz w:val="28"/>
                <w:szCs w:val="28"/>
                <w:lang w:val="kk-KZ"/>
              </w:rPr>
              <w:t>     </w:t>
            </w:r>
            <w:r w:rsidRPr="00645C21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1) құжаттарды қабылдау, тіркеу – 20 (жиырма) минут;</w:t>
            </w:r>
          </w:p>
          <w:p w:rsidR="001F5C91" w:rsidRPr="00645C21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5C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      егер көрсетілетін қызметті алушы стандарттың </w:t>
            </w:r>
            <w:hyperlink r:id="rId7" w:anchor="z18" w:history="1">
              <w:r>
                <w:rPr>
                  <w:rStyle w:val="a9"/>
                  <w:rFonts w:ascii="Times New Roman" w:hAnsi="Times New Roman"/>
                  <w:sz w:val="28"/>
                  <w:szCs w:val="28"/>
                  <w:lang w:val="kk-KZ"/>
                </w:rPr>
                <w:t xml:space="preserve">9 </w:t>
              </w:r>
              <w:r w:rsidRPr="00645C21">
                <w:rPr>
                  <w:rStyle w:val="a9"/>
                  <w:rFonts w:ascii="Times New Roman" w:hAnsi="Times New Roman"/>
                  <w:sz w:val="28"/>
                  <w:szCs w:val="28"/>
                  <w:lang w:val="kk-KZ"/>
                </w:rPr>
                <w:t>тармағына</w:t>
              </w:r>
            </w:hyperlink>
            <w:r w:rsidRPr="00645C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сәйкес құжаттар топтамасын толық ұсынбаған және (немесе) қолданылу мерзімі өтіп кеткен құжаттарды ұсынған жағдайларда, көрсетілетін қызметті беруші өтінішті қабылдаудан бас тартады;</w:t>
            </w:r>
          </w:p>
          <w:p w:rsidR="001F5C91" w:rsidRPr="00645C21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5C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 құжаттарды қарастыру және орындаушыға жолдау – 30 (отыз) минут; </w:t>
            </w:r>
          </w:p>
          <w:p w:rsidR="001F5C91" w:rsidRPr="00645C21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5C21">
              <w:rPr>
                <w:rFonts w:ascii="Times New Roman" w:hAnsi="Times New Roman"/>
                <w:sz w:val="28"/>
                <w:szCs w:val="28"/>
                <w:lang w:val="kk-KZ"/>
              </w:rPr>
              <w:t>3) құжаттарды қарастыру және көрсетілетін қызмет нәтижесінің жобасын дайындау – 9 (тоғыз) күнтізбелік күн;</w:t>
            </w:r>
          </w:p>
          <w:p w:rsidR="001F5C91" w:rsidRPr="00645C21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5C21">
              <w:rPr>
                <w:rFonts w:ascii="Times New Roman" w:hAnsi="Times New Roman"/>
                <w:sz w:val="28"/>
                <w:szCs w:val="28"/>
                <w:lang w:val="kk-KZ"/>
              </w:rPr>
              <w:t>4) көрсетілетін қызмет нәтижесіне қол қою және кеңсе қызметкеріне жолдау – 20 (жиырма) минут;</w:t>
            </w:r>
          </w:p>
          <w:p w:rsidR="001F5C91" w:rsidRPr="00645C21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5C21">
              <w:rPr>
                <w:rFonts w:ascii="Times New Roman" w:hAnsi="Times New Roman"/>
                <w:sz w:val="28"/>
                <w:szCs w:val="28"/>
                <w:lang w:val="kk-KZ"/>
              </w:rPr>
              <w:t>5) көрсетілетін қызмет нәтижесін тіркеу және көрсетілетін қызметті алушыға беру – 30 (отыз) минут.</w:t>
            </w:r>
          </w:p>
          <w:p w:rsidR="001F5C91" w:rsidRPr="00645C21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5C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6. Келесі ресімді (іс-қимылды) орындауды бастауға негіздеме болатын мемлекеттік қызмет көрсету ресімінің (іс-қимылдың) нәтижесі: </w:t>
            </w:r>
          </w:p>
          <w:p w:rsidR="001F5C91" w:rsidRPr="00645C21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5C21">
              <w:rPr>
                <w:rFonts w:ascii="Times New Roman" w:hAnsi="Times New Roman"/>
                <w:sz w:val="28"/>
                <w:szCs w:val="28"/>
                <w:lang w:val="kk-KZ"/>
              </w:rPr>
              <w:t>1) кіріс нөмірі бар тіркелген өтініш;</w:t>
            </w:r>
          </w:p>
          <w:p w:rsidR="001F5C91" w:rsidRPr="00645C21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5C21">
              <w:rPr>
                <w:rFonts w:ascii="Times New Roman" w:hAnsi="Times New Roman"/>
                <w:sz w:val="28"/>
                <w:szCs w:val="28"/>
                <w:lang w:val="kk-KZ"/>
              </w:rPr>
              <w:t>2) қызмет берушінің басшысының бұрыштамасы;</w:t>
            </w:r>
          </w:p>
          <w:p w:rsidR="001F5C91" w:rsidRPr="00645C21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5C21">
              <w:rPr>
                <w:rFonts w:ascii="Times New Roman" w:hAnsi="Times New Roman"/>
                <w:sz w:val="28"/>
                <w:szCs w:val="28"/>
                <w:lang w:val="kk-KZ"/>
              </w:rPr>
              <w:t>3) мемлекеттік көрсетілетін қызмет нәтижесінің жобасы;</w:t>
            </w:r>
          </w:p>
          <w:p w:rsidR="001F5C91" w:rsidRPr="00645C21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5C21">
              <w:rPr>
                <w:rFonts w:ascii="Times New Roman" w:hAnsi="Times New Roman"/>
                <w:sz w:val="28"/>
                <w:szCs w:val="28"/>
                <w:lang w:val="kk-KZ"/>
              </w:rPr>
              <w:t>4) қол қойылған мемлекеттік көрсетілетін қызмет нәтижесі;</w:t>
            </w:r>
          </w:p>
          <w:p w:rsidR="001F5C91" w:rsidRPr="00645C21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5C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5) көрсетілетін қызмет нәтижесін көрсетілетін қызметті алушыға беру. </w:t>
            </w:r>
          </w:p>
          <w:p w:rsidR="001F5C91" w:rsidRPr="00645C21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C91" w:rsidRPr="00DC4B77" w:rsidRDefault="001F5C91" w:rsidP="0001572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4F2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3. Мемлекеттік қызмет көрсету процесінде көрсетілетін қызметті берушінің құрылымдық бөлімшелерінің (қызметкерлерінің) өзара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                    </w:t>
            </w:r>
            <w:r w:rsidRPr="00324F2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іс-қимылы тәртібін сипаттау</w:t>
            </w:r>
          </w:p>
          <w:p w:rsidR="001F5C91" w:rsidRDefault="001F5C91" w:rsidP="0001572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C91" w:rsidRDefault="001F5C91" w:rsidP="0001572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324F23">
              <w:rPr>
                <w:rFonts w:ascii="Times New Roman" w:hAnsi="Times New Roman"/>
                <w:sz w:val="28"/>
                <w:szCs w:val="28"/>
                <w:lang w:val="kk-KZ"/>
              </w:rPr>
              <w:t>. Мемлекеттік қызмет көрсету процесіне қатысатын көрсетілетін қызметті берушінің құрылымдық бөлімшелерінің (қ</w:t>
            </w:r>
            <w:r w:rsidRPr="00CB2050">
              <w:rPr>
                <w:rFonts w:ascii="Times New Roman" w:hAnsi="Times New Roman"/>
                <w:sz w:val="28"/>
                <w:szCs w:val="28"/>
                <w:lang w:val="kk-KZ"/>
              </w:rPr>
              <w:t>ызметкерлерінің) тізбесі:</w:t>
            </w:r>
          </w:p>
          <w:p w:rsidR="001F5C91" w:rsidRDefault="001F5C91" w:rsidP="0001572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4F23">
              <w:rPr>
                <w:rFonts w:ascii="Times New Roman" w:hAnsi="Times New Roman"/>
                <w:sz w:val="28"/>
                <w:szCs w:val="28"/>
                <w:lang w:val="kk-KZ"/>
              </w:rPr>
              <w:t>1) көрсетілетін қызметті берушінің кеңсе қызметкері;</w:t>
            </w:r>
          </w:p>
          <w:p w:rsidR="001F5C91" w:rsidRDefault="001F5C91" w:rsidP="0001572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4F23">
              <w:rPr>
                <w:rFonts w:ascii="Times New Roman" w:hAnsi="Times New Roman"/>
                <w:sz w:val="28"/>
                <w:szCs w:val="28"/>
                <w:lang w:val="kk-KZ"/>
              </w:rPr>
              <w:t>2) көрсетілетін қызметті берушінің басшысы;</w:t>
            </w:r>
          </w:p>
          <w:p w:rsidR="001F5C91" w:rsidRDefault="001F5C91" w:rsidP="0001572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4F23">
              <w:rPr>
                <w:rFonts w:ascii="Times New Roman" w:hAnsi="Times New Roman"/>
                <w:sz w:val="28"/>
                <w:szCs w:val="28"/>
                <w:lang w:val="kk-KZ"/>
              </w:rPr>
              <w:t>3) көрсетілетін қызметті берушінің жауапты орындаушысы.</w:t>
            </w:r>
          </w:p>
          <w:p w:rsidR="001F5C91" w:rsidRPr="00695A6D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695A6D">
              <w:rPr>
                <w:rFonts w:ascii="Times New Roman" w:hAnsi="Times New Roman"/>
                <w:sz w:val="28"/>
                <w:szCs w:val="28"/>
                <w:lang w:val="kk-KZ"/>
              </w:rPr>
              <w:t>8. Әрбір рәсімнің (іс-қимылдың) ұзақтығын көрсете отырып, құрылымдық бөлімшелер (қызметкерлер) арасындағы рәсімдердің                    (іс-қимылдардың) реттілігін сипаттау:</w:t>
            </w:r>
          </w:p>
          <w:p w:rsidR="001F5C91" w:rsidRPr="00695A6D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5A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көрсетілетін қызметті берушінің кеңсе қызметкері 20 (жиырма) минут ішінде құжаттарды стандарттың </w:t>
            </w:r>
            <w:hyperlink r:id="rId8" w:anchor="z18" w:history="1">
              <w:r>
                <w:rPr>
                  <w:rStyle w:val="a9"/>
                  <w:rFonts w:ascii="Times New Roman" w:hAnsi="Times New Roman"/>
                  <w:sz w:val="28"/>
                  <w:szCs w:val="28"/>
                  <w:lang w:val="kk-KZ"/>
                </w:rPr>
                <w:t xml:space="preserve">9 </w:t>
              </w:r>
              <w:r w:rsidRPr="00695A6D">
                <w:rPr>
                  <w:rStyle w:val="a9"/>
                  <w:rFonts w:ascii="Times New Roman" w:hAnsi="Times New Roman"/>
                  <w:sz w:val="28"/>
                  <w:szCs w:val="28"/>
                  <w:lang w:val="kk-KZ"/>
                </w:rPr>
                <w:t>тармағында</w:t>
              </w:r>
            </w:hyperlink>
            <w:r w:rsidRPr="00695A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көрсетілген тізбеге сәйкестігіне талдау жүргізіп, құжаттар тізбесіне сәйкес болған жағдайда қабылдайды, тіркейді және көрсетілетін қызметті берушінің басшысына жолдайды;</w:t>
            </w:r>
          </w:p>
          <w:p w:rsidR="001F5C91" w:rsidRPr="00695A6D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5A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егер көрсетілетін қызметті алушы стандарттың </w:t>
            </w:r>
            <w:hyperlink r:id="rId9" w:anchor="z18" w:history="1">
              <w:r>
                <w:rPr>
                  <w:rStyle w:val="a9"/>
                  <w:rFonts w:ascii="Times New Roman" w:hAnsi="Times New Roman"/>
                  <w:sz w:val="28"/>
                  <w:szCs w:val="28"/>
                  <w:lang w:val="kk-KZ"/>
                </w:rPr>
                <w:t xml:space="preserve">9 </w:t>
              </w:r>
              <w:r w:rsidRPr="00695A6D">
                <w:rPr>
                  <w:rStyle w:val="a9"/>
                  <w:rFonts w:ascii="Times New Roman" w:hAnsi="Times New Roman"/>
                  <w:sz w:val="28"/>
                  <w:szCs w:val="28"/>
                  <w:lang w:val="kk-KZ"/>
                </w:rPr>
                <w:t>тармағына</w:t>
              </w:r>
            </w:hyperlink>
            <w:r w:rsidRPr="00695A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сәйкес құжаттар топтамасын толық ұсынбаған және (немесе) қолданылу мерзімі өтіп кеткен құжаттарды ұсынған жағдайларда, көрсетілетін қызметті беруші өтінішті </w:t>
            </w:r>
            <w:r w:rsidRPr="00695A6D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қабылдаудан бас тартады;</w:t>
            </w:r>
          </w:p>
          <w:p w:rsidR="001F5C91" w:rsidRPr="00695A6D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5A6D">
              <w:rPr>
                <w:rFonts w:ascii="Times New Roman" w:hAnsi="Times New Roman"/>
                <w:sz w:val="28"/>
                <w:szCs w:val="28"/>
                <w:lang w:val="kk-KZ"/>
              </w:rPr>
              <w:t>2) көрсетілетін қызметті берушінің басшысы 30 (отыз) минут ішінде құжаттарды қарайды және көрсетілетін қызметті берушінің орындаушысына бұрыштамасын қоя отырып, қызмет нәтижесін дайындау үшін жолдайды;</w:t>
            </w:r>
          </w:p>
          <w:p w:rsidR="001F5C91" w:rsidRPr="00695A6D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5A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3) көрсетілетін қызметті берушінің орындаушысы 9 (тоғыз) күнтізбелік күн ішінде көрсетілетін қызметті алушының деректері бойынша тегін тамақтандыруды ұсыну немесе стандарттың </w:t>
            </w:r>
            <w:hyperlink r:id="rId10" w:anchor="z19" w:history="1">
              <w:r>
                <w:rPr>
                  <w:rStyle w:val="a9"/>
                  <w:rFonts w:ascii="Times New Roman" w:hAnsi="Times New Roman"/>
                  <w:sz w:val="28"/>
                  <w:szCs w:val="28"/>
                  <w:lang w:val="kk-KZ"/>
                </w:rPr>
                <w:t xml:space="preserve">10 </w:t>
              </w:r>
              <w:r w:rsidRPr="00695A6D">
                <w:rPr>
                  <w:rStyle w:val="a9"/>
                  <w:rFonts w:ascii="Times New Roman" w:hAnsi="Times New Roman"/>
                  <w:sz w:val="28"/>
                  <w:szCs w:val="28"/>
                  <w:lang w:val="kk-KZ"/>
                </w:rPr>
                <w:t>тармағында</w:t>
              </w:r>
            </w:hyperlink>
            <w:r w:rsidRPr="00695A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көзделген жағдайлар және негіздер бойынша бас тарту туралы шешімді дайындайды және көрсетілетін қызметті берушінің басшысына қол қою үшін ұсынады;</w:t>
            </w:r>
          </w:p>
          <w:p w:rsidR="001F5C91" w:rsidRPr="00695A6D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5A6D">
              <w:rPr>
                <w:rFonts w:ascii="Times New Roman" w:hAnsi="Times New Roman"/>
                <w:sz w:val="28"/>
                <w:szCs w:val="28"/>
                <w:lang w:val="kk-KZ"/>
              </w:rPr>
              <w:t>4) көрсетілетін қызметті берушінің басшысы 20 (жиырма) минут ішінде мемлекеттік көрсетілетін қызмет нәтижесіне қол қойып, көрсетілетін қызметті берушінің кеңсесіне жолдайды;</w:t>
            </w:r>
          </w:p>
          <w:p w:rsidR="001F5C91" w:rsidRPr="00695A6D" w:rsidRDefault="001F5C91" w:rsidP="00015727">
            <w:pPr>
              <w:pStyle w:val="a8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5A6D">
              <w:rPr>
                <w:rFonts w:ascii="Times New Roman" w:hAnsi="Times New Roman"/>
                <w:sz w:val="28"/>
                <w:szCs w:val="28"/>
                <w:lang w:val="kk-KZ"/>
              </w:rPr>
              <w:t>5) кеңсе қызметкері 30 (отыз) минут ішінде мемлекеттік көрсетілетін қызмет нәтижесін тіркейді және көрсетілетін қызметті алушыға береді.</w:t>
            </w:r>
          </w:p>
          <w:p w:rsidR="001F5C91" w:rsidRDefault="001F5C91" w:rsidP="0001572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1F4A52">
              <w:rPr>
                <w:rFonts w:ascii="Times New Roman" w:hAnsi="Times New Roman"/>
                <w:sz w:val="28"/>
                <w:szCs w:val="28"/>
                <w:lang w:val="kk-KZ"/>
              </w:rPr>
              <w:t>. Мемлекеттік қызмет көрсету</w:t>
            </w:r>
            <w:r w:rsidRPr="00324F2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процесінде рәсімдердің (іс-қимылдардың) ретін, көрсетілетін қызметті берушінің құрылымдық бөлімшелерінің </w:t>
            </w:r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>(қызметкерлерінің) өзара іс-қимылдарының толық сипаттамасы осы мемлекеттік көрсетілетін қызмет </w:t>
            </w:r>
            <w:hyperlink r:id="rId11" w:anchor="z6" w:history="1">
              <w:r w:rsidRPr="001F637D">
                <w:rPr>
                  <w:rFonts w:ascii="Times New Roman" w:hAnsi="Times New Roman"/>
                  <w:sz w:val="28"/>
                  <w:szCs w:val="28"/>
                  <w:lang w:val="kk-KZ"/>
                </w:rPr>
                <w:t>регламентінің</w:t>
              </w:r>
            </w:hyperlink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hyperlink r:id="rId12" w:anchor="z14" w:history="1">
              <w:r w:rsidRPr="001F637D">
                <w:rPr>
                  <w:rFonts w:ascii="Times New Roman" w:hAnsi="Times New Roman"/>
                  <w:sz w:val="28"/>
                  <w:szCs w:val="28"/>
                  <w:lang w:val="kk-KZ"/>
                </w:rPr>
                <w:t>қосымшасына</w:t>
              </w:r>
            </w:hyperlink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сәйкес мемлекеттік қызмет көрсетудің бизнес-процестерінің анықтамалығында көрсетіледі. Мемлекеттік қызмет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F637D">
              <w:rPr>
                <w:rFonts w:ascii="Times New Roman" w:hAnsi="Times New Roman"/>
                <w:sz w:val="28"/>
                <w:szCs w:val="28"/>
                <w:lang w:val="kk-KZ"/>
              </w:rPr>
              <w:t>көрсетудің бизнес-процестерінің анықтамалығы</w:t>
            </w:r>
            <w:r w:rsidRPr="00541FF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көрсетілетін қызметті берушінің интернет-ресурсында орналастырылады</w:t>
            </w:r>
          </w:p>
        </w:tc>
      </w:tr>
    </w:tbl>
    <w:p w:rsidR="001F5C91" w:rsidRDefault="001F5C91" w:rsidP="001F5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  <w:sectPr w:rsidR="001F5C91" w:rsidSect="008C2C8A">
          <w:headerReference w:type="even" r:id="rId13"/>
          <w:headerReference w:type="default" r:id="rId14"/>
          <w:pgSz w:w="11906" w:h="16838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1F5C91" w:rsidRDefault="001F5C91" w:rsidP="001F5C91">
      <w:pPr>
        <w:spacing w:after="0" w:line="240" w:lineRule="auto"/>
        <w:ind w:left="8789"/>
        <w:contextualSpacing/>
        <w:rPr>
          <w:rFonts w:ascii="Times New Roman" w:hAnsi="Times New Roman"/>
          <w:sz w:val="24"/>
          <w:szCs w:val="24"/>
          <w:lang w:val="kk-KZ"/>
        </w:rPr>
      </w:pPr>
      <w:r w:rsidRPr="00F306D8">
        <w:rPr>
          <w:rFonts w:ascii="Times New Roman" w:hAnsi="Times New Roman"/>
          <w:bCs/>
          <w:sz w:val="24"/>
          <w:szCs w:val="24"/>
          <w:lang w:val="kk-KZ"/>
        </w:rPr>
        <w:lastRenderedPageBreak/>
        <w:t>«</w:t>
      </w:r>
      <w:r w:rsidRPr="00F306D8">
        <w:rPr>
          <w:rFonts w:ascii="Times New Roman" w:hAnsi="Times New Roman"/>
          <w:sz w:val="24"/>
          <w:szCs w:val="24"/>
          <w:lang w:val="kk-KZ"/>
        </w:rPr>
        <w:t>Техникалық және 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  <w:r w:rsidRPr="00F306D8">
        <w:rPr>
          <w:rFonts w:ascii="Times New Roman" w:hAnsi="Times New Roman"/>
          <w:bCs/>
          <w:sz w:val="24"/>
          <w:szCs w:val="24"/>
          <w:lang w:val="kk-KZ"/>
        </w:rPr>
        <w:t xml:space="preserve">» </w:t>
      </w:r>
      <w:r w:rsidRPr="00F306D8">
        <w:rPr>
          <w:rFonts w:ascii="Times New Roman" w:hAnsi="Times New Roman"/>
          <w:color w:val="000000"/>
          <w:sz w:val="24"/>
          <w:szCs w:val="24"/>
          <w:lang w:val="kk-KZ"/>
        </w:rPr>
        <w:t>мемлекеттік көрсетілетін қызмет регламентіне қосымша</w:t>
      </w:r>
      <w:r w:rsidRPr="00F306D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F5C91" w:rsidRDefault="001F5C91" w:rsidP="001F5C91">
      <w:pPr>
        <w:spacing w:after="0" w:line="240" w:lineRule="auto"/>
        <w:ind w:left="8789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1F5C91" w:rsidRPr="00F306D8" w:rsidRDefault="001F5C91" w:rsidP="001F5C91">
      <w:pPr>
        <w:spacing w:after="0" w:line="240" w:lineRule="auto"/>
        <w:ind w:left="8789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1F5C91" w:rsidRPr="004419ED" w:rsidRDefault="001F5C91" w:rsidP="001F5C9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4419ED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Pr="00E94BEC">
        <w:rPr>
          <w:rFonts w:ascii="Times New Roman" w:hAnsi="Times New Roman"/>
          <w:b/>
          <w:sz w:val="28"/>
          <w:szCs w:val="28"/>
          <w:lang w:val="kk-KZ"/>
        </w:rPr>
        <w:t>Техникалық және 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  <w:r w:rsidRPr="004419ED">
        <w:rPr>
          <w:rFonts w:ascii="Times New Roman" w:hAnsi="Times New Roman"/>
          <w:b/>
          <w:bCs/>
          <w:sz w:val="28"/>
          <w:szCs w:val="28"/>
          <w:lang w:val="kk-KZ"/>
        </w:rPr>
        <w:t>»</w:t>
      </w:r>
    </w:p>
    <w:p w:rsidR="001F5C91" w:rsidRDefault="001F5C91" w:rsidP="001F5C9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77547">
        <w:rPr>
          <w:rFonts w:ascii="Times New Roman" w:hAnsi="Times New Roman"/>
          <w:b/>
          <w:bCs/>
          <w:sz w:val="28"/>
          <w:szCs w:val="28"/>
          <w:lang w:val="kk-KZ"/>
        </w:rPr>
        <w:t>мемлекеттік қызмет көрсетудің бизнес-процестерінің анықтамалығы</w:t>
      </w:r>
    </w:p>
    <w:p w:rsidR="001F5C91" w:rsidRDefault="001F5C91" w:rsidP="001F5C9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28"/>
          <w:lang w:val="kk-KZ"/>
        </w:rPr>
      </w:pPr>
    </w:p>
    <w:p w:rsidR="001F5C91" w:rsidRPr="0027331A" w:rsidRDefault="001F5C91" w:rsidP="001F5C9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28"/>
          <w:lang w:val="kk-KZ"/>
        </w:rPr>
      </w:pPr>
      <w:r>
        <w:rPr>
          <w:rFonts w:ascii="Times New Roman" w:hAnsi="Times New Roman"/>
          <w:b/>
          <w:bCs/>
          <w:noProof/>
          <w:sz w:val="16"/>
          <w:szCs w:val="28"/>
        </w:rPr>
        <w:drawing>
          <wp:inline distT="0" distB="0" distL="0" distR="0">
            <wp:extent cx="8931348" cy="3338623"/>
            <wp:effectExtent l="0" t="0" r="0" b="0"/>
            <wp:docPr id="5" name="Рисунок 5" descr="C:\Users\samatk\Desktop\Безымянны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atk\Desktop\Безымянный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348" cy="333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91" w:rsidRPr="007B301B" w:rsidRDefault="001F5C91" w:rsidP="001F5C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F5C91" w:rsidRDefault="001F5C91" w:rsidP="001F5C91">
      <w:pPr>
        <w:spacing w:after="0" w:line="240" w:lineRule="auto"/>
        <w:contextualSpacing/>
        <w:rPr>
          <w:lang w:val="kk-KZ"/>
        </w:rPr>
        <w:sectPr w:rsidR="001F5C91" w:rsidSect="0048614C">
          <w:headerReference w:type="first" r:id="rId16"/>
          <w:pgSz w:w="16838" w:h="11906" w:orient="landscape" w:code="9"/>
          <w:pgMar w:top="1418" w:right="851" w:bottom="851" w:left="1418" w:header="709" w:footer="709" w:gutter="0"/>
          <w:pgNumType w:start="14"/>
          <w:cols w:space="708"/>
          <w:titlePg/>
          <w:docGrid w:linePitch="360"/>
        </w:sectPr>
      </w:pPr>
    </w:p>
    <w:p w:rsidR="001F5C91" w:rsidRDefault="001F5C91" w:rsidP="001F5C91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801FAB">
        <w:rPr>
          <w:rFonts w:ascii="Times New Roman" w:hAnsi="Times New Roman"/>
          <w:b/>
          <w:sz w:val="28"/>
          <w:szCs w:val="28"/>
          <w:lang w:val="kk-KZ"/>
        </w:rPr>
        <w:t>Шартты белгілер:</w:t>
      </w:r>
    </w:p>
    <w:p w:rsidR="001F5C91" w:rsidRPr="00801FAB" w:rsidRDefault="001F5C91" w:rsidP="001F5C91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1F5C91" w:rsidRDefault="001F5C91" w:rsidP="001F5C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96763" cy="1052623"/>
            <wp:effectExtent l="0" t="0" r="0" b="0"/>
            <wp:docPr id="6" name="Рисунок 6" descr="C:\Users\samatk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atk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681" cy="105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91" w:rsidRDefault="001F5C91" w:rsidP="001F5C91">
      <w:pPr>
        <w:spacing w:after="0" w:line="240" w:lineRule="auto"/>
        <w:contextualSpacing/>
        <w:rPr>
          <w:lang w:val="kk-KZ"/>
        </w:rPr>
      </w:pPr>
    </w:p>
    <w:p w:rsidR="001F5C91" w:rsidRDefault="001F5C91" w:rsidP="001F5C91">
      <w:pPr>
        <w:spacing w:after="0" w:line="240" w:lineRule="auto"/>
        <w:contextualSpacing/>
        <w:rPr>
          <w:lang w:val="kk-KZ"/>
        </w:rPr>
      </w:pPr>
    </w:p>
    <w:p w:rsidR="001F5C91" w:rsidRDefault="001F5C91" w:rsidP="001F5C91">
      <w:pPr>
        <w:spacing w:after="0" w:line="240" w:lineRule="auto"/>
        <w:contextualSpacing/>
        <w:rPr>
          <w:lang w:val="kk-KZ"/>
        </w:rPr>
      </w:pPr>
    </w:p>
    <w:p w:rsidR="001F5C91" w:rsidRDefault="001F5C91" w:rsidP="001F5C91">
      <w:pPr>
        <w:spacing w:after="0" w:line="240" w:lineRule="auto"/>
        <w:contextualSpacing/>
        <w:rPr>
          <w:lang w:val="kk-KZ"/>
        </w:rPr>
      </w:pPr>
    </w:p>
    <w:p w:rsidR="001F5C91" w:rsidRDefault="001F5C91" w:rsidP="001F5C91">
      <w:pPr>
        <w:spacing w:after="0" w:line="240" w:lineRule="auto"/>
        <w:contextualSpacing/>
        <w:rPr>
          <w:lang w:val="kk-KZ"/>
        </w:rPr>
      </w:pPr>
    </w:p>
    <w:p w:rsidR="001F5C91" w:rsidRDefault="001F5C91" w:rsidP="001F5C91">
      <w:pPr>
        <w:spacing w:after="0" w:line="240" w:lineRule="auto"/>
        <w:contextualSpacing/>
        <w:rPr>
          <w:lang w:val="kk-KZ"/>
        </w:rPr>
      </w:pPr>
    </w:p>
    <w:p w:rsidR="00F23EBA" w:rsidRDefault="001F5C91"/>
    <w:sectPr w:rsidR="00F23EBA" w:rsidSect="0093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86" w:rsidRDefault="001F5C91" w:rsidP="001818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D86" w:rsidRDefault="001F5C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2790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91804" w:rsidRPr="00791804" w:rsidRDefault="001F5C91" w:rsidP="00791804">
        <w:pPr>
          <w:pStyle w:val="a5"/>
          <w:jc w:val="center"/>
          <w:rPr>
            <w:rFonts w:ascii="Times New Roman" w:hAnsi="Times New Roman"/>
          </w:rPr>
        </w:pPr>
        <w:r w:rsidRPr="00791804">
          <w:rPr>
            <w:rFonts w:ascii="Times New Roman" w:hAnsi="Times New Roman"/>
          </w:rPr>
          <w:fldChar w:fldCharType="begin"/>
        </w:r>
        <w:r w:rsidRPr="00791804">
          <w:rPr>
            <w:rFonts w:ascii="Times New Roman" w:hAnsi="Times New Roman"/>
          </w:rPr>
          <w:instrText>PAGE   \* MERGEFORMAT</w:instrText>
        </w:r>
        <w:r w:rsidRPr="0079180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791804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0145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31D86" w:rsidRPr="005F64E1" w:rsidRDefault="001F5C91" w:rsidP="005F64E1">
        <w:pPr>
          <w:pStyle w:val="a5"/>
          <w:jc w:val="center"/>
          <w:rPr>
            <w:rFonts w:ascii="Times New Roman" w:hAnsi="Times New Roman"/>
          </w:rPr>
        </w:pPr>
        <w:r w:rsidRPr="00791804">
          <w:rPr>
            <w:rFonts w:ascii="Times New Roman" w:hAnsi="Times New Roman"/>
          </w:rPr>
          <w:fldChar w:fldCharType="begin"/>
        </w:r>
        <w:r w:rsidRPr="00791804">
          <w:rPr>
            <w:rFonts w:ascii="Times New Roman" w:hAnsi="Times New Roman"/>
          </w:rPr>
          <w:instrText>PAGE   \* MERGEFORMAT</w:instrText>
        </w:r>
        <w:r w:rsidRPr="0079180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14</w:t>
        </w:r>
        <w:r w:rsidRPr="0079180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68F9"/>
    <w:multiLevelType w:val="hybridMultilevel"/>
    <w:tmpl w:val="30DA6E96"/>
    <w:lvl w:ilvl="0" w:tplc="BC6C16AC">
      <w:start w:val="1"/>
      <w:numFmt w:val="bullet"/>
      <w:lvlText w:val="-"/>
      <w:lvlJc w:val="left"/>
      <w:pPr>
        <w:ind w:left="1637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5C91"/>
    <w:rsid w:val="00016D20"/>
    <w:rsid w:val="000904E8"/>
    <w:rsid w:val="001F5C91"/>
    <w:rsid w:val="004D69B8"/>
    <w:rsid w:val="006C075B"/>
    <w:rsid w:val="007728DE"/>
    <w:rsid w:val="008D0E9C"/>
    <w:rsid w:val="00935E8A"/>
    <w:rsid w:val="00C11EC7"/>
    <w:rsid w:val="00E4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1F5C91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F5C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C91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rsid w:val="001F5C91"/>
    <w:rPr>
      <w:rFonts w:cs="Times New Roman"/>
    </w:rPr>
  </w:style>
  <w:style w:type="paragraph" w:styleId="a8">
    <w:name w:val="No Spacing"/>
    <w:uiPriority w:val="1"/>
    <w:qFormat/>
    <w:rsid w:val="001F5C91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1F5C91"/>
    <w:rPr>
      <w:color w:val="0000FF"/>
      <w:u w:val="single"/>
    </w:rPr>
  </w:style>
  <w:style w:type="character" w:customStyle="1" w:styleId="s0">
    <w:name w:val="s0"/>
    <w:rsid w:val="001F5C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1F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C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700015744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700015744" TargetMode="External"/><Relationship Id="rId12" Type="http://schemas.openxmlformats.org/officeDocument/2006/relationships/hyperlink" Target="http://adilet.zan.kz/kaz/docs/V15M0002827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500011047" TargetMode="External"/><Relationship Id="rId11" Type="http://schemas.openxmlformats.org/officeDocument/2006/relationships/hyperlink" Target="http://adilet.zan.kz/kaz/docs/V15M0002827" TargetMode="External"/><Relationship Id="rId5" Type="http://schemas.openxmlformats.org/officeDocument/2006/relationships/hyperlink" Target="http://adilet.zan.kz/kaz/docs/V1500011047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adilet.zan.kz/kaz/docs/V17000157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70001574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6141</Characters>
  <Application>Microsoft Office Word</Application>
  <DocSecurity>0</DocSecurity>
  <Lines>51</Lines>
  <Paragraphs>14</Paragraphs>
  <ScaleCrop>false</ScaleCrop>
  <Company>DG Win&amp;Soft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</dc:creator>
  <cp:keywords/>
  <dc:description/>
  <cp:lastModifiedBy>Админ7</cp:lastModifiedBy>
  <cp:revision>2</cp:revision>
  <dcterms:created xsi:type="dcterms:W3CDTF">2018-02-06T03:03:00Z</dcterms:created>
  <dcterms:modified xsi:type="dcterms:W3CDTF">2018-02-06T03:04:00Z</dcterms:modified>
</cp:coreProperties>
</file>