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E42DF" w:rsidRPr="005E42DF" w:rsidTr="008E7666">
        <w:tc>
          <w:tcPr>
            <w:tcW w:w="10420" w:type="dxa"/>
          </w:tcPr>
          <w:p w:rsidR="005E42DF" w:rsidRDefault="005E42DF" w:rsidP="008E7666">
            <w:pPr>
              <w:pStyle w:val="a7"/>
              <w:contextualSpacing/>
              <w:rPr>
                <w:rFonts w:ascii="Times New Roman" w:hAnsi="Times New Roman"/>
                <w:b/>
                <w:sz w:val="28"/>
                <w:szCs w:val="28"/>
                <w:lang w:val="kk-KZ"/>
              </w:rPr>
            </w:pPr>
          </w:p>
          <w:p w:rsidR="005E42DF" w:rsidRDefault="005E42DF" w:rsidP="008E7666">
            <w:pPr>
              <w:pStyle w:val="a7"/>
              <w:contextualSpacing/>
              <w:rPr>
                <w:rFonts w:ascii="Times New Roman" w:hAnsi="Times New Roman"/>
                <w:b/>
                <w:sz w:val="28"/>
                <w:szCs w:val="28"/>
                <w:lang w:val="kk-KZ"/>
              </w:rPr>
            </w:pPr>
          </w:p>
          <w:p w:rsidR="005E42DF" w:rsidRDefault="005E42DF" w:rsidP="008E7666">
            <w:pPr>
              <w:pStyle w:val="a7"/>
              <w:contextualSpacing/>
              <w:rPr>
                <w:rFonts w:ascii="Times New Roman" w:hAnsi="Times New Roman"/>
                <w:b/>
                <w:sz w:val="28"/>
                <w:szCs w:val="28"/>
                <w:lang w:val="kk-KZ"/>
              </w:rPr>
            </w:pPr>
          </w:p>
          <w:p w:rsidR="005E42DF" w:rsidRDefault="005E42DF" w:rsidP="008E7666">
            <w:pPr>
              <w:pStyle w:val="a7"/>
              <w:contextualSpacing/>
              <w:rPr>
                <w:rFonts w:ascii="Times New Roman" w:hAnsi="Times New Roman"/>
                <w:b/>
                <w:sz w:val="28"/>
                <w:szCs w:val="28"/>
                <w:lang w:val="kk-KZ"/>
              </w:rPr>
            </w:pPr>
          </w:p>
          <w:p w:rsidR="005E42DF" w:rsidRDefault="005E42DF" w:rsidP="008E7666">
            <w:pPr>
              <w:pStyle w:val="a7"/>
              <w:contextualSpacing/>
              <w:rPr>
                <w:rFonts w:ascii="Times New Roman" w:hAnsi="Times New Roman"/>
                <w:b/>
                <w:sz w:val="28"/>
                <w:szCs w:val="28"/>
                <w:lang w:val="kk-KZ"/>
              </w:rPr>
            </w:pPr>
          </w:p>
          <w:p w:rsidR="005E42DF" w:rsidRDefault="005E42DF" w:rsidP="008E7666">
            <w:pPr>
              <w:pStyle w:val="a7"/>
              <w:contextualSpacing/>
              <w:rPr>
                <w:rFonts w:ascii="Times New Roman" w:hAnsi="Times New Roman"/>
                <w:b/>
                <w:sz w:val="28"/>
                <w:szCs w:val="28"/>
                <w:lang w:val="kk-KZ"/>
              </w:rPr>
            </w:pPr>
          </w:p>
          <w:p w:rsidR="005E42DF" w:rsidRDefault="005E42DF" w:rsidP="008E7666">
            <w:pPr>
              <w:pStyle w:val="a7"/>
              <w:contextualSpacing/>
              <w:rPr>
                <w:rFonts w:ascii="Times New Roman" w:hAnsi="Times New Roman"/>
                <w:b/>
                <w:sz w:val="28"/>
                <w:szCs w:val="28"/>
                <w:lang w:val="kk-KZ"/>
              </w:rPr>
            </w:pPr>
          </w:p>
          <w:p w:rsidR="005E42DF" w:rsidRDefault="005E42DF" w:rsidP="008E7666">
            <w:pPr>
              <w:pStyle w:val="a7"/>
              <w:contextualSpacing/>
              <w:rPr>
                <w:rFonts w:ascii="Times New Roman" w:hAnsi="Times New Roman"/>
                <w:b/>
                <w:sz w:val="28"/>
                <w:szCs w:val="28"/>
                <w:lang w:val="kk-KZ"/>
              </w:rPr>
            </w:pPr>
          </w:p>
          <w:p w:rsidR="005E42DF" w:rsidRDefault="005E42DF" w:rsidP="008E7666">
            <w:pPr>
              <w:pStyle w:val="a7"/>
              <w:contextualSpacing/>
              <w:rPr>
                <w:rFonts w:ascii="Times New Roman" w:hAnsi="Times New Roman"/>
                <w:b/>
                <w:sz w:val="28"/>
                <w:szCs w:val="28"/>
                <w:lang w:val="kk-KZ"/>
              </w:rPr>
            </w:pPr>
          </w:p>
          <w:p w:rsidR="005E42DF" w:rsidRDefault="005E42DF" w:rsidP="008E7666">
            <w:pPr>
              <w:pStyle w:val="a7"/>
              <w:contextualSpacing/>
              <w:rPr>
                <w:rFonts w:ascii="Times New Roman" w:hAnsi="Times New Roman"/>
                <w:b/>
                <w:sz w:val="28"/>
                <w:szCs w:val="28"/>
                <w:lang w:val="kk-KZ"/>
              </w:rPr>
            </w:pPr>
          </w:p>
          <w:p w:rsidR="005E42DF" w:rsidRDefault="005E42DF" w:rsidP="008E7666">
            <w:pPr>
              <w:pStyle w:val="a5"/>
              <w:spacing w:before="0" w:beforeAutospacing="0" w:after="0" w:afterAutospacing="0"/>
              <w:ind w:right="5384"/>
              <w:contextualSpacing/>
              <w:jc w:val="both"/>
              <w:rPr>
                <w:b/>
                <w:color w:val="000000"/>
                <w:sz w:val="28"/>
                <w:szCs w:val="28"/>
                <w:lang w:val="kk-KZ"/>
              </w:rPr>
            </w:pPr>
          </w:p>
          <w:p w:rsidR="005E42DF" w:rsidRDefault="005E42DF" w:rsidP="008E7666">
            <w:pPr>
              <w:pStyle w:val="a5"/>
              <w:spacing w:before="0" w:beforeAutospacing="0" w:after="0" w:afterAutospacing="0"/>
              <w:ind w:right="5384"/>
              <w:contextualSpacing/>
              <w:jc w:val="both"/>
              <w:rPr>
                <w:b/>
                <w:color w:val="000000"/>
                <w:sz w:val="28"/>
                <w:szCs w:val="28"/>
                <w:lang w:val="kk-KZ"/>
              </w:rPr>
            </w:pPr>
          </w:p>
          <w:p w:rsidR="005E42DF" w:rsidRDefault="005E42DF" w:rsidP="008E7666">
            <w:pPr>
              <w:pStyle w:val="a5"/>
              <w:spacing w:before="0" w:beforeAutospacing="0" w:after="0" w:afterAutospacing="0"/>
              <w:ind w:right="5384"/>
              <w:contextualSpacing/>
              <w:rPr>
                <w:b/>
                <w:color w:val="000000"/>
                <w:sz w:val="28"/>
                <w:szCs w:val="28"/>
                <w:lang w:val="kk-KZ"/>
              </w:rPr>
            </w:pPr>
          </w:p>
          <w:p w:rsidR="005E42DF" w:rsidRDefault="005E42DF" w:rsidP="008E7666">
            <w:pPr>
              <w:pStyle w:val="a5"/>
              <w:spacing w:before="0" w:beforeAutospacing="0" w:after="0" w:afterAutospacing="0"/>
              <w:ind w:right="5384"/>
              <w:contextualSpacing/>
              <w:rPr>
                <w:b/>
                <w:color w:val="000000"/>
                <w:sz w:val="28"/>
                <w:szCs w:val="28"/>
                <w:lang w:val="kk-KZ"/>
              </w:rPr>
            </w:pPr>
          </w:p>
          <w:p w:rsidR="005E42DF" w:rsidRDefault="005E42DF" w:rsidP="008E7666">
            <w:pPr>
              <w:pStyle w:val="a5"/>
              <w:spacing w:before="0" w:beforeAutospacing="0" w:after="0" w:afterAutospacing="0"/>
              <w:ind w:right="5384"/>
              <w:contextualSpacing/>
              <w:rPr>
                <w:b/>
                <w:color w:val="000000"/>
                <w:sz w:val="28"/>
                <w:szCs w:val="28"/>
                <w:lang w:val="kk-KZ"/>
              </w:rPr>
            </w:pPr>
          </w:p>
          <w:p w:rsidR="005E42DF" w:rsidRPr="00C35F52" w:rsidRDefault="005E42DF" w:rsidP="008E7666">
            <w:pPr>
              <w:pStyle w:val="a5"/>
              <w:spacing w:before="0" w:beforeAutospacing="0" w:after="0" w:afterAutospacing="0"/>
              <w:ind w:right="5384"/>
              <w:contextualSpacing/>
              <w:rPr>
                <w:b/>
                <w:color w:val="000000"/>
                <w:sz w:val="28"/>
                <w:szCs w:val="28"/>
                <w:lang w:val="kk-KZ"/>
              </w:rPr>
            </w:pPr>
            <w:r>
              <w:rPr>
                <w:b/>
                <w:color w:val="000000"/>
                <w:sz w:val="28"/>
                <w:szCs w:val="28"/>
                <w:lang w:val="kk-KZ"/>
              </w:rPr>
              <w:t>Білім беру саласындағы мемлекеттік көрсетілетін қызмет регламенттерін бекіту туралы</w:t>
            </w:r>
          </w:p>
          <w:p w:rsidR="005E42DF" w:rsidRDefault="005E42DF" w:rsidP="008E7666">
            <w:pPr>
              <w:pStyle w:val="a5"/>
              <w:spacing w:before="0" w:beforeAutospacing="0" w:after="0" w:afterAutospacing="0"/>
              <w:contextualSpacing/>
              <w:jc w:val="both"/>
              <w:rPr>
                <w:b/>
                <w:sz w:val="28"/>
                <w:szCs w:val="28"/>
                <w:lang w:val="kk-KZ"/>
              </w:rPr>
            </w:pPr>
          </w:p>
          <w:p w:rsidR="005E42DF" w:rsidRPr="00383DE5" w:rsidRDefault="005E42DF" w:rsidP="008E7666">
            <w:pPr>
              <w:pStyle w:val="a5"/>
              <w:spacing w:before="0" w:beforeAutospacing="0" w:after="0" w:afterAutospacing="0"/>
              <w:contextualSpacing/>
              <w:jc w:val="both"/>
              <w:rPr>
                <w:b/>
                <w:sz w:val="28"/>
                <w:szCs w:val="28"/>
                <w:lang w:val="kk-KZ"/>
              </w:rPr>
            </w:pPr>
          </w:p>
          <w:p w:rsidR="005E42DF" w:rsidRDefault="005E42DF" w:rsidP="008E7666">
            <w:pPr>
              <w:spacing w:after="0" w:line="240" w:lineRule="auto"/>
              <w:ind w:firstLine="709"/>
              <w:contextualSpacing/>
              <w:jc w:val="both"/>
              <w:rPr>
                <w:rFonts w:ascii="Times New Roman" w:hAnsi="Times New Roman"/>
                <w:sz w:val="28"/>
                <w:szCs w:val="28"/>
                <w:lang w:val="kk-KZ"/>
              </w:rPr>
            </w:pPr>
            <w:bookmarkStart w:id="0" w:name="z1"/>
            <w:r w:rsidRPr="00666D85">
              <w:rPr>
                <w:rFonts w:ascii="Times New Roman" w:hAnsi="Times New Roman"/>
                <w:sz w:val="28"/>
                <w:szCs w:val="28"/>
                <w:lang w:val="kk-KZ"/>
              </w:rPr>
              <w:t>Қазақстан Республикасының 2013 жылғы 15 сәуірдегі «Мемлекеттік көрсетілетін</w:t>
            </w:r>
            <w:r>
              <w:rPr>
                <w:rFonts w:ascii="Times New Roman" w:hAnsi="Times New Roman"/>
                <w:sz w:val="28"/>
                <w:szCs w:val="28"/>
                <w:lang w:val="kk-KZ"/>
              </w:rPr>
              <w:t xml:space="preserve"> </w:t>
            </w:r>
            <w:r w:rsidRPr="00666D85">
              <w:rPr>
                <w:rFonts w:ascii="Times New Roman" w:hAnsi="Times New Roman"/>
                <w:sz w:val="28"/>
                <w:szCs w:val="28"/>
                <w:lang w:val="kk-KZ"/>
              </w:rPr>
              <w:t>қызметтер туралы» Заңына</w:t>
            </w:r>
            <w:r>
              <w:rPr>
                <w:rFonts w:ascii="Times New Roman" w:hAnsi="Times New Roman"/>
                <w:sz w:val="28"/>
                <w:szCs w:val="28"/>
                <w:lang w:val="kk-KZ"/>
              </w:rPr>
              <w:t xml:space="preserve"> </w:t>
            </w:r>
            <w:r w:rsidRPr="00666D85">
              <w:rPr>
                <w:rFonts w:ascii="Times New Roman" w:hAnsi="Times New Roman"/>
                <w:sz w:val="28"/>
                <w:szCs w:val="28"/>
                <w:lang w:val="kk-KZ"/>
              </w:rPr>
              <w:t>сәйкес</w:t>
            </w:r>
            <w:r>
              <w:rPr>
                <w:rFonts w:ascii="Times New Roman" w:hAnsi="Times New Roman"/>
                <w:sz w:val="28"/>
                <w:szCs w:val="28"/>
                <w:lang w:val="kk-KZ"/>
              </w:rPr>
              <w:t xml:space="preserve"> </w:t>
            </w:r>
            <w:r w:rsidRPr="00666D85">
              <w:rPr>
                <w:rFonts w:ascii="Times New Roman" w:hAnsi="Times New Roman"/>
                <w:sz w:val="28"/>
                <w:szCs w:val="28"/>
                <w:lang w:val="kk-KZ"/>
              </w:rPr>
              <w:t xml:space="preserve">облыс әкімдігі  </w:t>
            </w:r>
          </w:p>
          <w:p w:rsidR="005E42DF" w:rsidRPr="00666D85" w:rsidRDefault="005E42DF" w:rsidP="008E7666">
            <w:pPr>
              <w:spacing w:after="0" w:line="240" w:lineRule="auto"/>
              <w:contextualSpacing/>
              <w:jc w:val="both"/>
              <w:rPr>
                <w:rFonts w:ascii="Times New Roman" w:hAnsi="Times New Roman"/>
                <w:sz w:val="28"/>
                <w:szCs w:val="28"/>
                <w:lang w:val="kk-KZ"/>
              </w:rPr>
            </w:pPr>
            <w:r w:rsidRPr="00666D85">
              <w:rPr>
                <w:rFonts w:ascii="Times New Roman" w:hAnsi="Times New Roman"/>
                <w:b/>
                <w:sz w:val="28"/>
                <w:szCs w:val="28"/>
                <w:lang w:val="kk-KZ"/>
              </w:rPr>
              <w:t>ҚАУЛЫ ЕТЕДІ:</w:t>
            </w:r>
          </w:p>
          <w:p w:rsidR="005E42DF" w:rsidRPr="00666D85" w:rsidRDefault="005E42DF" w:rsidP="008E7666">
            <w:pPr>
              <w:pStyle w:val="a5"/>
              <w:spacing w:before="0" w:beforeAutospacing="0" w:after="0" w:afterAutospacing="0"/>
              <w:ind w:firstLine="709"/>
              <w:contextualSpacing/>
              <w:jc w:val="both"/>
              <w:rPr>
                <w:sz w:val="28"/>
                <w:szCs w:val="28"/>
                <w:lang w:val="kk-KZ"/>
              </w:rPr>
            </w:pPr>
            <w:bookmarkStart w:id="1" w:name="z2"/>
            <w:bookmarkEnd w:id="0"/>
            <w:r w:rsidRPr="00666D85">
              <w:rPr>
                <w:sz w:val="28"/>
                <w:szCs w:val="28"/>
                <w:lang w:val="kk-KZ"/>
              </w:rPr>
              <w:t xml:space="preserve">1. </w:t>
            </w:r>
            <w:bookmarkStart w:id="2" w:name="z4"/>
            <w:bookmarkEnd w:id="1"/>
            <w:r w:rsidRPr="00666D85">
              <w:rPr>
                <w:sz w:val="28"/>
                <w:szCs w:val="28"/>
                <w:lang w:val="kk-KZ"/>
              </w:rPr>
              <w:t>Қоса беріліп отырған:</w:t>
            </w:r>
          </w:p>
          <w:p w:rsidR="005E42DF" w:rsidRPr="00666D85" w:rsidRDefault="005E42DF" w:rsidP="008E7666">
            <w:pPr>
              <w:spacing w:after="0" w:line="240" w:lineRule="auto"/>
              <w:ind w:firstLine="709"/>
              <w:contextualSpacing/>
              <w:jc w:val="both"/>
              <w:rPr>
                <w:rFonts w:ascii="Times New Roman" w:hAnsi="Times New Roman"/>
                <w:sz w:val="28"/>
                <w:szCs w:val="28"/>
                <w:lang w:val="kk-KZ"/>
              </w:rPr>
            </w:pPr>
            <w:bookmarkStart w:id="3" w:name="z15"/>
            <w:bookmarkStart w:id="4" w:name="z23"/>
            <w:bookmarkEnd w:id="2"/>
            <w:bookmarkEnd w:id="3"/>
            <w:r w:rsidRPr="00666D85">
              <w:rPr>
                <w:rFonts w:ascii="Times New Roman" w:hAnsi="Times New Roman"/>
                <w:sz w:val="28"/>
                <w:szCs w:val="28"/>
                <w:lang w:val="kk-KZ"/>
              </w:rPr>
              <w:t xml:space="preserve">1) «Білім беру ұйымдарында білім алушыларға академиялық демалыс беру» мемлекеттік көрсетілетін қызмет </w:t>
            </w:r>
            <w:hyperlink r:id="rId4" w:anchor="z1" w:history="1">
              <w:r w:rsidRPr="00666D85">
                <w:rPr>
                  <w:rStyle w:val="a8"/>
                  <w:rFonts w:ascii="Times New Roman" w:hAnsi="Times New Roman"/>
                  <w:sz w:val="28"/>
                  <w:szCs w:val="28"/>
                  <w:lang w:val="kk-KZ"/>
                </w:rPr>
                <w:t>регламенті</w:t>
              </w:r>
            </w:hyperlink>
            <w:r w:rsidRPr="00666D85">
              <w:rPr>
                <w:rFonts w:ascii="Times New Roman" w:hAnsi="Times New Roman"/>
                <w:sz w:val="28"/>
                <w:szCs w:val="28"/>
                <w:lang w:val="kk-KZ"/>
              </w:rPr>
              <w:t>;</w:t>
            </w:r>
          </w:p>
          <w:p w:rsidR="005E42DF" w:rsidRPr="00666D85" w:rsidRDefault="005E42DF" w:rsidP="008E7666">
            <w:pPr>
              <w:spacing w:after="0" w:line="240" w:lineRule="auto"/>
              <w:ind w:firstLine="709"/>
              <w:contextualSpacing/>
              <w:jc w:val="both"/>
              <w:rPr>
                <w:rFonts w:ascii="Times New Roman" w:hAnsi="Times New Roman"/>
                <w:sz w:val="28"/>
                <w:szCs w:val="28"/>
                <w:lang w:val="kk-KZ"/>
              </w:rPr>
            </w:pPr>
            <w:bookmarkStart w:id="5" w:name="z16"/>
            <w:bookmarkEnd w:id="5"/>
            <w:r w:rsidRPr="00666D85">
              <w:rPr>
                <w:rFonts w:ascii="Times New Roman" w:hAnsi="Times New Roman"/>
                <w:sz w:val="28"/>
                <w:szCs w:val="28"/>
                <w:lang w:val="kk-KZ"/>
              </w:rPr>
              <w:t>2) «</w:t>
            </w:r>
            <w:r w:rsidRPr="00666D85">
              <w:rPr>
                <w:rFonts w:ascii="Times New Roman" w:hAnsi="Times New Roman"/>
                <w:bCs/>
                <w:sz w:val="28"/>
                <w:szCs w:val="28"/>
                <w:lang w:val="kk-KZ"/>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r w:rsidRPr="00666D85">
              <w:rPr>
                <w:rFonts w:ascii="Times New Roman" w:hAnsi="Times New Roman"/>
                <w:sz w:val="28"/>
                <w:szCs w:val="28"/>
                <w:lang w:val="kk-KZ"/>
              </w:rPr>
              <w:t xml:space="preserve">» мемлекеттік көрсетілетін қызмет </w:t>
            </w:r>
            <w:hyperlink r:id="rId5" w:anchor="z2" w:history="1">
              <w:r w:rsidRPr="00666D85">
                <w:rPr>
                  <w:rStyle w:val="a8"/>
                  <w:rFonts w:ascii="Times New Roman" w:hAnsi="Times New Roman"/>
                  <w:sz w:val="28"/>
                  <w:szCs w:val="28"/>
                  <w:lang w:val="kk-KZ"/>
                </w:rPr>
                <w:t>регламенті</w:t>
              </w:r>
            </w:hyperlink>
            <w:r w:rsidRPr="00666D85">
              <w:rPr>
                <w:rFonts w:ascii="Times New Roman" w:hAnsi="Times New Roman"/>
                <w:sz w:val="28"/>
                <w:szCs w:val="28"/>
                <w:lang w:val="kk-KZ"/>
              </w:rPr>
              <w:t>;</w:t>
            </w:r>
          </w:p>
          <w:p w:rsidR="005E42DF" w:rsidRPr="00300005" w:rsidRDefault="005E42DF" w:rsidP="008E7666">
            <w:pPr>
              <w:spacing w:after="0" w:line="240" w:lineRule="auto"/>
              <w:ind w:firstLine="709"/>
              <w:contextualSpacing/>
              <w:jc w:val="both"/>
              <w:rPr>
                <w:rFonts w:ascii="Times New Roman" w:hAnsi="Times New Roman"/>
                <w:sz w:val="28"/>
                <w:szCs w:val="28"/>
                <w:lang w:val="kk-KZ"/>
              </w:rPr>
            </w:pPr>
            <w:bookmarkStart w:id="6" w:name="z17"/>
            <w:bookmarkEnd w:id="6"/>
            <w:r w:rsidRPr="00666D85">
              <w:rPr>
                <w:rFonts w:ascii="Times New Roman" w:hAnsi="Times New Roman"/>
                <w:sz w:val="28"/>
                <w:szCs w:val="28"/>
                <w:lang w:val="kk-KZ"/>
              </w:rPr>
              <w:t>3) «</w:t>
            </w:r>
            <w:r w:rsidRPr="00300005">
              <w:rPr>
                <w:rFonts w:ascii="Times New Roman" w:hAnsi="Times New Roman"/>
                <w:sz w:val="28"/>
                <w:szCs w:val="28"/>
                <w:lang w:val="kk-KZ"/>
              </w:rPr>
              <w:t xml:space="preserve">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w:t>
            </w:r>
            <w:hyperlink r:id="rId6" w:anchor="z3" w:history="1">
              <w:r w:rsidRPr="00300005">
                <w:rPr>
                  <w:rStyle w:val="a8"/>
                  <w:rFonts w:ascii="Times New Roman" w:hAnsi="Times New Roman"/>
                  <w:sz w:val="28"/>
                  <w:szCs w:val="28"/>
                  <w:lang w:val="kk-KZ"/>
                </w:rPr>
                <w:t>регламенті</w:t>
              </w:r>
            </w:hyperlink>
            <w:r>
              <w:rPr>
                <w:rStyle w:val="a8"/>
                <w:rFonts w:ascii="Times New Roman" w:hAnsi="Times New Roman"/>
                <w:sz w:val="28"/>
                <w:szCs w:val="28"/>
                <w:lang w:val="kk-KZ"/>
              </w:rPr>
              <w:t xml:space="preserve"> бекітілсін</w:t>
            </w:r>
            <w:r>
              <w:rPr>
                <w:rFonts w:ascii="Times New Roman" w:hAnsi="Times New Roman"/>
                <w:sz w:val="28"/>
                <w:szCs w:val="28"/>
                <w:lang w:val="kk-KZ"/>
              </w:rPr>
              <w:t>.</w:t>
            </w:r>
          </w:p>
          <w:p w:rsidR="005E42DF" w:rsidRPr="00666D85" w:rsidRDefault="005E42DF" w:rsidP="008E7666">
            <w:pPr>
              <w:spacing w:after="0" w:line="240" w:lineRule="auto"/>
              <w:ind w:firstLine="709"/>
              <w:contextualSpacing/>
              <w:jc w:val="both"/>
              <w:rPr>
                <w:rFonts w:ascii="Times New Roman" w:hAnsi="Times New Roman"/>
                <w:sz w:val="28"/>
                <w:szCs w:val="28"/>
                <w:lang w:val="kk-KZ"/>
              </w:rPr>
            </w:pPr>
            <w:bookmarkStart w:id="7" w:name="z18"/>
            <w:bookmarkStart w:id="8" w:name="z21"/>
            <w:bookmarkEnd w:id="4"/>
            <w:bookmarkEnd w:id="7"/>
            <w:bookmarkEnd w:id="8"/>
            <w:r w:rsidRPr="00300005">
              <w:rPr>
                <w:rFonts w:ascii="Times New Roman" w:hAnsi="Times New Roman"/>
                <w:sz w:val="28"/>
                <w:szCs w:val="28"/>
                <w:lang w:val="kk-KZ"/>
              </w:rPr>
              <w:t>2. «Маңғыстау облысының білім</w:t>
            </w:r>
            <w:r w:rsidRPr="00666D85">
              <w:rPr>
                <w:rFonts w:ascii="Times New Roman" w:hAnsi="Times New Roman"/>
                <w:sz w:val="28"/>
                <w:szCs w:val="28"/>
                <w:lang w:val="kk-KZ"/>
              </w:rPr>
              <w:t xml:space="preserve"> басқармасы» мемлекеттік мекемесі            (З. Ж. Тастемірова):</w:t>
            </w:r>
          </w:p>
          <w:p w:rsidR="005E42DF" w:rsidRPr="00383DE5" w:rsidRDefault="005E42DF" w:rsidP="008E7666">
            <w:pPr>
              <w:spacing w:after="0" w:line="240" w:lineRule="auto"/>
              <w:ind w:right="-1" w:firstLine="709"/>
              <w:contextualSpacing/>
              <w:jc w:val="both"/>
              <w:rPr>
                <w:rFonts w:ascii="Times New Roman" w:hAnsi="Times New Roman"/>
                <w:sz w:val="28"/>
                <w:szCs w:val="28"/>
                <w:lang w:val="kk-KZ"/>
              </w:rPr>
            </w:pPr>
            <w:r w:rsidRPr="00666D85">
              <w:rPr>
                <w:rFonts w:ascii="Times New Roman" w:hAnsi="Times New Roman"/>
                <w:sz w:val="28"/>
                <w:szCs w:val="28"/>
                <w:lang w:val="kk-KZ"/>
              </w:rPr>
              <w:t>осы қаулының  әділет органдарында мемлекеттік тіркелуін, оның Қазақстан Республикасы но</w:t>
            </w:r>
            <w:r>
              <w:rPr>
                <w:rFonts w:ascii="Times New Roman" w:hAnsi="Times New Roman"/>
                <w:sz w:val="28"/>
                <w:szCs w:val="28"/>
                <w:lang w:val="kk-KZ"/>
              </w:rPr>
              <w:t>рмативтік құқықтық актілерінің Э</w:t>
            </w:r>
            <w:r w:rsidRPr="00666D85">
              <w:rPr>
                <w:rFonts w:ascii="Times New Roman" w:hAnsi="Times New Roman"/>
                <w:sz w:val="28"/>
                <w:szCs w:val="28"/>
                <w:lang w:val="kk-KZ"/>
              </w:rPr>
              <w:t>талондық бақылау банкінде және бұқаралық ақпарат құралдарында</w:t>
            </w:r>
            <w:r w:rsidRPr="00383DE5">
              <w:rPr>
                <w:rFonts w:ascii="Times New Roman" w:hAnsi="Times New Roman"/>
                <w:color w:val="000000"/>
                <w:sz w:val="28"/>
                <w:szCs w:val="28"/>
                <w:lang w:val="kk-KZ"/>
              </w:rPr>
              <w:t xml:space="preserve"> ресми жарияла</w:t>
            </w:r>
            <w:r>
              <w:rPr>
                <w:rFonts w:ascii="Times New Roman" w:hAnsi="Times New Roman"/>
                <w:color w:val="000000"/>
                <w:sz w:val="28"/>
                <w:szCs w:val="28"/>
                <w:lang w:val="kk-KZ"/>
              </w:rPr>
              <w:t>н</w:t>
            </w:r>
            <w:r w:rsidRPr="00383DE5">
              <w:rPr>
                <w:rFonts w:ascii="Times New Roman" w:hAnsi="Times New Roman"/>
                <w:color w:val="000000"/>
                <w:sz w:val="28"/>
                <w:szCs w:val="28"/>
                <w:lang w:val="kk-KZ"/>
              </w:rPr>
              <w:t>у</w:t>
            </w:r>
            <w:r>
              <w:rPr>
                <w:rFonts w:ascii="Times New Roman" w:hAnsi="Times New Roman"/>
                <w:color w:val="000000"/>
                <w:sz w:val="28"/>
                <w:szCs w:val="28"/>
                <w:lang w:val="kk-KZ"/>
              </w:rPr>
              <w:t xml:space="preserve">ын, </w:t>
            </w:r>
            <w:r w:rsidRPr="00383DE5">
              <w:rPr>
                <w:rFonts w:ascii="Times New Roman" w:hAnsi="Times New Roman"/>
                <w:sz w:val="28"/>
                <w:szCs w:val="28"/>
                <w:lang w:val="kk-KZ"/>
              </w:rPr>
              <w:t xml:space="preserve">Маңғыстау облысы әкімдігінің </w:t>
            </w:r>
            <w:r w:rsidRPr="00383DE5">
              <w:rPr>
                <w:rFonts w:ascii="Times New Roman" w:hAnsi="Times New Roman"/>
                <w:color w:val="000000"/>
                <w:sz w:val="28"/>
                <w:szCs w:val="28"/>
                <w:lang w:val="kk-KZ"/>
              </w:rPr>
              <w:t>интернет-ресурсында орналастырылуын қамтамасыз етсін.</w:t>
            </w: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r w:rsidRPr="00383DE5">
              <w:rPr>
                <w:rFonts w:ascii="Times New Roman" w:hAnsi="Times New Roman"/>
                <w:color w:val="000000"/>
                <w:sz w:val="28"/>
                <w:szCs w:val="28"/>
                <w:lang w:val="kk-KZ"/>
              </w:rPr>
              <w:t>3. О</w:t>
            </w:r>
            <w:r>
              <w:rPr>
                <w:rFonts w:ascii="Times New Roman" w:hAnsi="Times New Roman"/>
                <w:color w:val="000000"/>
                <w:sz w:val="28"/>
                <w:szCs w:val="28"/>
                <w:lang w:val="kk-KZ"/>
              </w:rPr>
              <w:t xml:space="preserve">сы қаулының орындалуын бақылау </w:t>
            </w:r>
            <w:r w:rsidRPr="00383DE5">
              <w:rPr>
                <w:rFonts w:ascii="Times New Roman" w:hAnsi="Times New Roman"/>
                <w:color w:val="000000"/>
                <w:sz w:val="28"/>
                <w:szCs w:val="28"/>
                <w:lang w:val="kk-KZ"/>
              </w:rPr>
              <w:t xml:space="preserve">облыс әкімінің орынбасары  </w:t>
            </w:r>
            <w:r>
              <w:rPr>
                <w:rFonts w:ascii="Times New Roman" w:hAnsi="Times New Roman"/>
                <w:color w:val="000000"/>
                <w:sz w:val="28"/>
                <w:szCs w:val="28"/>
                <w:lang w:val="kk-KZ"/>
              </w:rPr>
              <w:t xml:space="preserve">                  </w:t>
            </w:r>
            <w:r w:rsidRPr="00383DE5">
              <w:rPr>
                <w:rFonts w:ascii="Times New Roman" w:hAnsi="Times New Roman"/>
                <w:color w:val="000000"/>
                <w:sz w:val="28"/>
                <w:szCs w:val="28"/>
                <w:lang w:val="kk-KZ"/>
              </w:rPr>
              <w:t>Р.</w:t>
            </w:r>
            <w:r>
              <w:rPr>
                <w:rFonts w:ascii="Times New Roman" w:hAnsi="Times New Roman"/>
                <w:color w:val="000000"/>
                <w:sz w:val="28"/>
                <w:szCs w:val="28"/>
                <w:lang w:val="kk-KZ"/>
              </w:rPr>
              <w:t xml:space="preserve"> </w:t>
            </w:r>
            <w:r w:rsidRPr="00383DE5">
              <w:rPr>
                <w:rFonts w:ascii="Times New Roman" w:hAnsi="Times New Roman"/>
                <w:color w:val="000000"/>
                <w:sz w:val="28"/>
                <w:szCs w:val="28"/>
                <w:lang w:val="kk-KZ"/>
              </w:rPr>
              <w:t>К.</w:t>
            </w:r>
            <w:r>
              <w:rPr>
                <w:rFonts w:ascii="Times New Roman" w:hAnsi="Times New Roman"/>
                <w:color w:val="000000"/>
                <w:sz w:val="28"/>
                <w:szCs w:val="28"/>
                <w:lang w:val="kk-KZ"/>
              </w:rPr>
              <w:t xml:space="preserve"> </w:t>
            </w:r>
            <w:r w:rsidRPr="00383DE5">
              <w:rPr>
                <w:rFonts w:ascii="Times New Roman" w:hAnsi="Times New Roman"/>
                <w:color w:val="000000"/>
                <w:sz w:val="28"/>
                <w:szCs w:val="28"/>
                <w:lang w:val="kk-KZ"/>
              </w:rPr>
              <w:t>Сәкеевке  жүктелсін.</w:t>
            </w:r>
          </w:p>
          <w:p w:rsidR="005E42DF" w:rsidRPr="00383DE5" w:rsidRDefault="005E42DF" w:rsidP="008E7666">
            <w:pPr>
              <w:spacing w:after="0" w:line="240" w:lineRule="auto"/>
              <w:ind w:firstLine="709"/>
              <w:contextualSpacing/>
              <w:jc w:val="both"/>
              <w:rPr>
                <w:rFonts w:ascii="Times New Roman" w:hAnsi="Times New Roman"/>
                <w:color w:val="000000"/>
                <w:sz w:val="28"/>
                <w:szCs w:val="28"/>
                <w:lang w:val="kk-KZ"/>
              </w:rPr>
            </w:pPr>
            <w:r w:rsidRPr="00383DE5">
              <w:rPr>
                <w:rFonts w:ascii="Times New Roman" w:hAnsi="Times New Roman"/>
                <w:color w:val="000000"/>
                <w:sz w:val="28"/>
                <w:szCs w:val="28"/>
                <w:lang w:val="kk-KZ"/>
              </w:rPr>
              <w:lastRenderedPageBreak/>
              <w:t>4. Осы қаулы әділет органдарында мемлекеттік тіркелген күннен бастап</w:t>
            </w:r>
            <w:r>
              <w:rPr>
                <w:rFonts w:ascii="Times New Roman" w:hAnsi="Times New Roman"/>
                <w:color w:val="000000"/>
                <w:sz w:val="28"/>
                <w:szCs w:val="28"/>
                <w:lang w:val="kk-KZ"/>
              </w:rPr>
              <w:t xml:space="preserve"> </w:t>
            </w:r>
            <w:r w:rsidRPr="00383DE5">
              <w:rPr>
                <w:rFonts w:ascii="Times New Roman" w:hAnsi="Times New Roman"/>
                <w:color w:val="000000"/>
                <w:sz w:val="28"/>
                <w:szCs w:val="28"/>
                <w:lang w:val="kk-KZ"/>
              </w:rPr>
              <w:t>күшіне енеді және ол алғашқы ресми жарияланған күнінен кейін күнтізбелік он күн өткен соң қолданысқа енгізіледі.</w:t>
            </w:r>
          </w:p>
          <w:p w:rsidR="005E42DF" w:rsidRDefault="005E42DF" w:rsidP="008E7666">
            <w:pPr>
              <w:spacing w:after="0" w:line="240" w:lineRule="auto"/>
              <w:ind w:firstLine="709"/>
              <w:contextualSpacing/>
              <w:jc w:val="both"/>
              <w:rPr>
                <w:rFonts w:ascii="Times New Roman" w:hAnsi="Times New Roman"/>
                <w:sz w:val="28"/>
                <w:szCs w:val="28"/>
                <w:lang w:val="kk-KZ"/>
              </w:rPr>
            </w:pPr>
          </w:p>
          <w:p w:rsidR="005E42DF" w:rsidRDefault="005E42DF" w:rsidP="008E7666">
            <w:pPr>
              <w:spacing w:after="0" w:line="240" w:lineRule="auto"/>
              <w:ind w:firstLine="709"/>
              <w:contextualSpacing/>
              <w:jc w:val="both"/>
              <w:rPr>
                <w:rFonts w:ascii="Times New Roman" w:hAnsi="Times New Roman"/>
                <w:sz w:val="28"/>
                <w:szCs w:val="28"/>
                <w:lang w:val="kk-KZ"/>
              </w:rPr>
            </w:pPr>
          </w:p>
          <w:p w:rsidR="005E42DF" w:rsidRDefault="005E42DF" w:rsidP="008E7666">
            <w:pPr>
              <w:spacing w:after="0" w:line="240" w:lineRule="auto"/>
              <w:ind w:firstLine="709"/>
              <w:contextualSpacing/>
              <w:jc w:val="both"/>
              <w:rPr>
                <w:rFonts w:ascii="Times New Roman" w:hAnsi="Times New Roman"/>
                <w:b/>
                <w:color w:val="000000"/>
                <w:sz w:val="28"/>
                <w:szCs w:val="28"/>
                <w:lang w:val="kk-KZ"/>
              </w:rPr>
            </w:pPr>
            <w:r>
              <w:rPr>
                <w:rFonts w:ascii="Times New Roman" w:hAnsi="Times New Roman"/>
                <w:b/>
                <w:color w:val="000000"/>
                <w:sz w:val="28"/>
                <w:szCs w:val="28"/>
                <w:lang w:val="kk-KZ"/>
              </w:rPr>
              <w:t>Облыс әкімі                                                                               Е. Тоғжанов</w:t>
            </w: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ind w:firstLine="709"/>
              <w:contextualSpacing/>
              <w:jc w:val="both"/>
              <w:rPr>
                <w:rFonts w:ascii="Times New Roman" w:hAnsi="Times New Roman"/>
                <w:color w:val="000000"/>
                <w:sz w:val="28"/>
                <w:szCs w:val="28"/>
                <w:lang w:val="kk-KZ"/>
              </w:rPr>
            </w:pPr>
          </w:p>
          <w:p w:rsidR="005E42DF" w:rsidRDefault="005E42DF" w:rsidP="008E7666">
            <w:pPr>
              <w:spacing w:after="0" w:line="240" w:lineRule="auto"/>
              <w:contextualSpacing/>
              <w:jc w:val="both"/>
              <w:rPr>
                <w:rFonts w:ascii="Times New Roman" w:hAnsi="Times New Roman"/>
                <w:b/>
                <w:sz w:val="28"/>
                <w:szCs w:val="28"/>
                <w:lang w:val="kk-KZ"/>
              </w:rPr>
            </w:pPr>
          </w:p>
          <w:p w:rsidR="005E42DF" w:rsidRDefault="005E42DF" w:rsidP="008E7666">
            <w:pPr>
              <w:spacing w:after="0" w:line="240" w:lineRule="auto"/>
              <w:contextualSpacing/>
              <w:jc w:val="both"/>
              <w:rPr>
                <w:rFonts w:ascii="Times New Roman" w:hAnsi="Times New Roman"/>
                <w:b/>
                <w:sz w:val="28"/>
                <w:szCs w:val="28"/>
                <w:lang w:val="kk-KZ"/>
              </w:rPr>
            </w:pPr>
          </w:p>
          <w:p w:rsidR="005E42DF" w:rsidRDefault="005E42DF" w:rsidP="008E7666">
            <w:pPr>
              <w:spacing w:after="0" w:line="240" w:lineRule="auto"/>
              <w:contextualSpacing/>
              <w:jc w:val="both"/>
              <w:rPr>
                <w:rFonts w:ascii="Times New Roman" w:hAnsi="Times New Roman"/>
                <w:b/>
                <w:sz w:val="28"/>
                <w:szCs w:val="28"/>
                <w:lang w:val="kk-KZ"/>
              </w:rPr>
            </w:pPr>
          </w:p>
          <w:p w:rsidR="005E42DF" w:rsidRDefault="005E42DF" w:rsidP="008E7666">
            <w:pPr>
              <w:spacing w:after="0" w:line="240" w:lineRule="auto"/>
              <w:contextualSpacing/>
              <w:jc w:val="both"/>
              <w:rPr>
                <w:rFonts w:ascii="Times New Roman" w:hAnsi="Times New Roman"/>
                <w:b/>
                <w:sz w:val="28"/>
                <w:szCs w:val="28"/>
                <w:lang w:val="kk-KZ"/>
              </w:rPr>
            </w:pPr>
          </w:p>
          <w:p w:rsidR="005E42DF" w:rsidRDefault="005E42DF" w:rsidP="008E7666">
            <w:pPr>
              <w:spacing w:after="0" w:line="240" w:lineRule="auto"/>
              <w:contextualSpacing/>
              <w:jc w:val="both"/>
              <w:rPr>
                <w:rFonts w:ascii="Times New Roman" w:hAnsi="Times New Roman"/>
                <w:b/>
                <w:sz w:val="28"/>
                <w:szCs w:val="28"/>
                <w:lang w:val="kk-KZ"/>
              </w:rPr>
            </w:pPr>
          </w:p>
          <w:p w:rsidR="005E42DF" w:rsidRDefault="005E42DF" w:rsidP="008E7666">
            <w:pPr>
              <w:spacing w:after="0" w:line="240" w:lineRule="auto"/>
              <w:contextualSpacing/>
              <w:jc w:val="both"/>
              <w:rPr>
                <w:rFonts w:ascii="Times New Roman" w:hAnsi="Times New Roman"/>
                <w:b/>
                <w:sz w:val="28"/>
                <w:szCs w:val="28"/>
                <w:lang w:val="kk-KZ"/>
              </w:rPr>
            </w:pPr>
          </w:p>
          <w:p w:rsidR="005E42DF" w:rsidRDefault="005E42DF" w:rsidP="008E7666">
            <w:pPr>
              <w:spacing w:after="0" w:line="240" w:lineRule="auto"/>
              <w:contextualSpacing/>
              <w:jc w:val="both"/>
              <w:rPr>
                <w:rFonts w:ascii="Times New Roman" w:hAnsi="Times New Roman"/>
                <w:b/>
                <w:sz w:val="28"/>
                <w:szCs w:val="28"/>
                <w:lang w:val="kk-KZ"/>
              </w:rPr>
            </w:pPr>
          </w:p>
          <w:p w:rsidR="005E42DF" w:rsidRDefault="005E42DF" w:rsidP="008E7666">
            <w:pPr>
              <w:spacing w:after="0" w:line="240" w:lineRule="auto"/>
              <w:contextualSpacing/>
              <w:jc w:val="both"/>
              <w:rPr>
                <w:rFonts w:ascii="Times New Roman" w:hAnsi="Times New Roman"/>
                <w:b/>
                <w:sz w:val="28"/>
                <w:szCs w:val="28"/>
                <w:lang w:val="kk-KZ"/>
              </w:rPr>
            </w:pPr>
          </w:p>
          <w:p w:rsidR="005E42DF" w:rsidRPr="000B5901" w:rsidRDefault="005E42DF" w:rsidP="008E7666">
            <w:pPr>
              <w:spacing w:after="0" w:line="240" w:lineRule="auto"/>
              <w:contextualSpacing/>
              <w:jc w:val="both"/>
              <w:rPr>
                <w:rFonts w:ascii="Times New Roman" w:hAnsi="Times New Roman"/>
                <w:sz w:val="28"/>
                <w:szCs w:val="28"/>
                <w:lang w:val="kk-KZ"/>
              </w:rPr>
            </w:pPr>
            <w:r w:rsidRPr="000B5901">
              <w:rPr>
                <w:rFonts w:ascii="Times New Roman" w:hAnsi="Times New Roman"/>
                <w:sz w:val="28"/>
                <w:szCs w:val="28"/>
                <w:lang w:val="kk-KZ"/>
              </w:rPr>
              <w:t>«</w:t>
            </w:r>
            <w:r>
              <w:rPr>
                <w:rFonts w:ascii="Times New Roman" w:hAnsi="Times New Roman"/>
                <w:sz w:val="28"/>
                <w:szCs w:val="28"/>
                <w:lang w:val="kk-KZ"/>
              </w:rPr>
              <w:t>КЕЛІСІЛДІ</w:t>
            </w:r>
            <w:r w:rsidRPr="000B5901">
              <w:rPr>
                <w:rFonts w:ascii="Times New Roman" w:hAnsi="Times New Roman"/>
                <w:sz w:val="28"/>
                <w:szCs w:val="28"/>
                <w:lang w:val="kk-KZ"/>
              </w:rPr>
              <w:t>»</w:t>
            </w:r>
          </w:p>
          <w:p w:rsidR="005E42DF" w:rsidRDefault="005E42DF" w:rsidP="008E7666">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«Маңғыстау облысының білім </w:t>
            </w:r>
          </w:p>
          <w:p w:rsidR="005E42DF" w:rsidRDefault="005E42DF" w:rsidP="008E7666">
            <w:pPr>
              <w:spacing w:after="0" w:line="240" w:lineRule="auto"/>
              <w:contextualSpacing/>
              <w:rPr>
                <w:rFonts w:ascii="Times New Roman" w:hAnsi="Times New Roman"/>
                <w:sz w:val="28"/>
                <w:szCs w:val="28"/>
                <w:lang w:val="kk-KZ"/>
              </w:rPr>
            </w:pPr>
            <w:r>
              <w:rPr>
                <w:rFonts w:ascii="Times New Roman" w:hAnsi="Times New Roman"/>
                <w:sz w:val="28"/>
                <w:szCs w:val="28"/>
                <w:lang w:val="kk-KZ"/>
              </w:rPr>
              <w:t xml:space="preserve">басқармасы» мемлекеттік </w:t>
            </w:r>
          </w:p>
          <w:p w:rsidR="005E42DF" w:rsidRPr="006622CA" w:rsidRDefault="005E42DF" w:rsidP="008E7666">
            <w:pPr>
              <w:spacing w:after="0" w:line="240" w:lineRule="auto"/>
              <w:contextualSpacing/>
              <w:rPr>
                <w:rFonts w:ascii="Times New Roman" w:hAnsi="Times New Roman"/>
                <w:sz w:val="28"/>
                <w:szCs w:val="28"/>
                <w:lang w:val="kk-KZ"/>
              </w:rPr>
            </w:pPr>
            <w:r>
              <w:rPr>
                <w:rFonts w:ascii="Times New Roman" w:hAnsi="Times New Roman"/>
                <w:sz w:val="28"/>
                <w:szCs w:val="28"/>
                <w:lang w:val="kk-KZ"/>
              </w:rPr>
              <w:t>мекемесінің басшысы</w:t>
            </w:r>
          </w:p>
          <w:p w:rsidR="005E42DF" w:rsidRPr="006622CA" w:rsidRDefault="005E42DF" w:rsidP="008E7666">
            <w:pPr>
              <w:spacing w:after="0" w:line="240" w:lineRule="auto"/>
              <w:contextualSpacing/>
              <w:rPr>
                <w:rFonts w:ascii="Times New Roman" w:hAnsi="Times New Roman"/>
                <w:sz w:val="28"/>
                <w:szCs w:val="28"/>
                <w:lang w:val="kk-KZ"/>
              </w:rPr>
            </w:pPr>
            <w:r w:rsidRPr="006622CA">
              <w:rPr>
                <w:rFonts w:ascii="Times New Roman" w:hAnsi="Times New Roman"/>
                <w:sz w:val="28"/>
                <w:szCs w:val="28"/>
                <w:lang w:val="kk-KZ"/>
              </w:rPr>
              <w:t xml:space="preserve">____________ З. Ж. </w:t>
            </w:r>
            <w:r w:rsidRPr="006C3E71">
              <w:rPr>
                <w:rFonts w:ascii="Times New Roman" w:hAnsi="Times New Roman"/>
                <w:sz w:val="28"/>
                <w:szCs w:val="28"/>
                <w:lang w:val="kk-KZ"/>
              </w:rPr>
              <w:t xml:space="preserve">Тастемірова </w:t>
            </w:r>
          </w:p>
          <w:p w:rsidR="005E42DF" w:rsidRDefault="005E42DF" w:rsidP="008E7666">
            <w:pPr>
              <w:spacing w:after="0" w:line="240" w:lineRule="auto"/>
              <w:contextualSpacing/>
              <w:jc w:val="both"/>
              <w:rPr>
                <w:rFonts w:ascii="Times New Roman" w:hAnsi="Times New Roman"/>
                <w:sz w:val="28"/>
                <w:szCs w:val="28"/>
                <w:lang w:val="kk-KZ"/>
              </w:rPr>
            </w:pPr>
            <w:r w:rsidRPr="006622CA">
              <w:rPr>
                <w:rFonts w:ascii="Times New Roman" w:hAnsi="Times New Roman"/>
                <w:sz w:val="28"/>
                <w:szCs w:val="28"/>
                <w:lang w:val="kk-KZ"/>
              </w:rPr>
              <w:t>«</w:t>
            </w:r>
            <w:r>
              <w:rPr>
                <w:rFonts w:ascii="Times New Roman" w:hAnsi="Times New Roman"/>
                <w:sz w:val="28"/>
                <w:szCs w:val="28"/>
                <w:lang w:val="kk-KZ"/>
              </w:rPr>
              <w:t>04</w:t>
            </w:r>
            <w:r w:rsidRPr="006622CA">
              <w:rPr>
                <w:rFonts w:ascii="Times New Roman" w:hAnsi="Times New Roman"/>
                <w:sz w:val="28"/>
                <w:szCs w:val="28"/>
                <w:lang w:val="kk-KZ"/>
              </w:rPr>
              <w:t xml:space="preserve">» </w:t>
            </w:r>
            <w:r>
              <w:rPr>
                <w:rFonts w:ascii="Times New Roman" w:hAnsi="Times New Roman"/>
                <w:sz w:val="28"/>
                <w:szCs w:val="28"/>
                <w:lang w:val="kk-KZ"/>
              </w:rPr>
              <w:t xml:space="preserve">желтоқсан </w:t>
            </w:r>
            <w:r w:rsidRPr="006622CA">
              <w:rPr>
                <w:rFonts w:ascii="Times New Roman" w:hAnsi="Times New Roman"/>
                <w:sz w:val="28"/>
                <w:szCs w:val="28"/>
                <w:lang w:val="kk-KZ"/>
              </w:rPr>
              <w:t>201</w:t>
            </w:r>
            <w:r>
              <w:rPr>
                <w:rFonts w:ascii="Times New Roman" w:hAnsi="Times New Roman"/>
                <w:sz w:val="28"/>
                <w:szCs w:val="28"/>
                <w:lang w:val="kk-KZ"/>
              </w:rPr>
              <w:t>7</w:t>
            </w:r>
            <w:r w:rsidRPr="00F449C2">
              <w:rPr>
                <w:rFonts w:ascii="Times New Roman" w:hAnsi="Times New Roman"/>
                <w:sz w:val="28"/>
                <w:szCs w:val="28"/>
                <w:lang w:val="kk-KZ"/>
              </w:rPr>
              <w:t xml:space="preserve"> </w:t>
            </w:r>
            <w:r>
              <w:rPr>
                <w:rFonts w:ascii="Times New Roman" w:hAnsi="Times New Roman"/>
                <w:sz w:val="28"/>
                <w:szCs w:val="28"/>
                <w:lang w:val="kk-KZ"/>
              </w:rPr>
              <w:t>ж.</w:t>
            </w:r>
          </w:p>
          <w:p w:rsidR="005E42DF" w:rsidRDefault="005E42DF" w:rsidP="008E7666">
            <w:pPr>
              <w:spacing w:after="0" w:line="240" w:lineRule="auto"/>
              <w:ind w:left="6372"/>
              <w:contextualSpacing/>
              <w:rPr>
                <w:rFonts w:ascii="Times New Roman" w:hAnsi="Times New Roman"/>
                <w:sz w:val="24"/>
                <w:szCs w:val="24"/>
                <w:lang w:val="kk-KZ"/>
              </w:rPr>
            </w:pPr>
            <w:r>
              <w:rPr>
                <w:rFonts w:ascii="Times New Roman" w:hAnsi="Times New Roman"/>
                <w:sz w:val="24"/>
                <w:szCs w:val="24"/>
                <w:lang w:val="kk-KZ"/>
              </w:rPr>
              <w:br w:type="page"/>
            </w:r>
            <w:r w:rsidRPr="001A2790">
              <w:rPr>
                <w:rFonts w:ascii="Times New Roman" w:hAnsi="Times New Roman"/>
                <w:sz w:val="24"/>
                <w:szCs w:val="24"/>
                <w:lang w:val="kk-KZ"/>
              </w:rPr>
              <w:t>М</w:t>
            </w:r>
            <w:r>
              <w:rPr>
                <w:rFonts w:ascii="Times New Roman" w:hAnsi="Times New Roman"/>
                <w:sz w:val="24"/>
                <w:szCs w:val="24"/>
                <w:lang w:val="kk-KZ"/>
              </w:rPr>
              <w:t xml:space="preserve">аңғыстау облысы </w:t>
            </w:r>
            <w:r>
              <w:rPr>
                <w:rFonts w:ascii="Times New Roman" w:hAnsi="Times New Roman"/>
                <w:sz w:val="24"/>
                <w:szCs w:val="24"/>
                <w:lang w:val="kk-KZ"/>
              </w:rPr>
              <w:lastRenderedPageBreak/>
              <w:t xml:space="preserve">әкімдігінің </w:t>
            </w:r>
            <w:r w:rsidRPr="001A2790">
              <w:rPr>
                <w:rFonts w:ascii="Times New Roman" w:hAnsi="Times New Roman"/>
                <w:sz w:val="24"/>
                <w:szCs w:val="24"/>
                <w:lang w:val="kk-KZ"/>
              </w:rPr>
              <w:t xml:space="preserve">2017 жылғы </w:t>
            </w:r>
            <w:r>
              <w:rPr>
                <w:rFonts w:ascii="Times New Roman" w:hAnsi="Times New Roman"/>
                <w:sz w:val="24"/>
                <w:szCs w:val="24"/>
                <w:lang w:val="kk-KZ"/>
              </w:rPr>
              <w:t xml:space="preserve">«04» желтоқсан                         </w:t>
            </w:r>
            <w:r w:rsidRPr="00CA345B">
              <w:rPr>
                <w:rFonts w:ascii="Times New Roman" w:hAnsi="Times New Roman"/>
                <w:sz w:val="24"/>
                <w:szCs w:val="24"/>
                <w:lang w:val="kk-KZ"/>
              </w:rPr>
              <w:t xml:space="preserve">№ </w:t>
            </w:r>
            <w:r>
              <w:rPr>
                <w:rFonts w:ascii="Times New Roman" w:hAnsi="Times New Roman"/>
                <w:sz w:val="24"/>
                <w:szCs w:val="24"/>
                <w:lang w:val="kk-KZ"/>
              </w:rPr>
              <w:t xml:space="preserve">287 қаулысымен </w:t>
            </w:r>
            <w:r w:rsidRPr="00CA345B">
              <w:rPr>
                <w:rFonts w:ascii="Times New Roman" w:hAnsi="Times New Roman"/>
                <w:sz w:val="24"/>
                <w:szCs w:val="24"/>
                <w:lang w:val="kk-KZ"/>
              </w:rPr>
              <w:t>бекітілген</w:t>
            </w:r>
          </w:p>
          <w:p w:rsidR="005E42DF" w:rsidRDefault="005E42DF" w:rsidP="008E7666">
            <w:pPr>
              <w:spacing w:after="0" w:line="240" w:lineRule="auto"/>
              <w:ind w:left="6372"/>
              <w:contextualSpacing/>
              <w:rPr>
                <w:rFonts w:ascii="Times New Roman" w:hAnsi="Times New Roman"/>
                <w:sz w:val="24"/>
                <w:szCs w:val="24"/>
                <w:lang w:val="kk-KZ"/>
              </w:rPr>
            </w:pPr>
          </w:p>
          <w:p w:rsidR="005E42DF" w:rsidRDefault="005E42DF" w:rsidP="008E7666">
            <w:pPr>
              <w:spacing w:after="0" w:line="240" w:lineRule="auto"/>
              <w:contextualSpacing/>
              <w:jc w:val="center"/>
              <w:rPr>
                <w:rFonts w:ascii="Times New Roman" w:hAnsi="Times New Roman"/>
                <w:b/>
                <w:color w:val="000000"/>
                <w:sz w:val="28"/>
                <w:szCs w:val="28"/>
                <w:lang w:val="kk-KZ"/>
              </w:rPr>
            </w:pPr>
            <w:r w:rsidRPr="009F3AAB">
              <w:rPr>
                <w:rFonts w:ascii="Times New Roman" w:hAnsi="Times New Roman"/>
                <w:b/>
                <w:sz w:val="28"/>
                <w:szCs w:val="28"/>
                <w:lang w:val="kk-KZ"/>
              </w:rPr>
              <w:t>«Білім беру ұйымдарында білім алушыларға академиялық демалыс беру» мемлекеттік көрсетілетін қызмет</w:t>
            </w:r>
            <w:r>
              <w:rPr>
                <w:rFonts w:ascii="Times New Roman" w:hAnsi="Times New Roman"/>
                <w:b/>
                <w:sz w:val="28"/>
                <w:szCs w:val="28"/>
                <w:lang w:val="kk-KZ"/>
              </w:rPr>
              <w:t xml:space="preserve"> </w:t>
            </w:r>
            <w:r w:rsidRPr="009F3AAB">
              <w:rPr>
                <w:rFonts w:ascii="Times New Roman" w:hAnsi="Times New Roman"/>
                <w:b/>
                <w:color w:val="000000"/>
                <w:sz w:val="28"/>
                <w:szCs w:val="28"/>
                <w:lang w:val="kk-KZ"/>
              </w:rPr>
              <w:t>регламент</w:t>
            </w:r>
            <w:r>
              <w:rPr>
                <w:rFonts w:ascii="Times New Roman" w:hAnsi="Times New Roman"/>
                <w:b/>
                <w:color w:val="000000"/>
                <w:sz w:val="28"/>
                <w:szCs w:val="28"/>
                <w:lang w:val="kk-KZ"/>
              </w:rPr>
              <w:t xml:space="preserve">і </w:t>
            </w:r>
          </w:p>
          <w:p w:rsidR="005E42DF" w:rsidRDefault="005E42DF" w:rsidP="008E7666">
            <w:pPr>
              <w:spacing w:after="0" w:line="240" w:lineRule="auto"/>
              <w:contextualSpacing/>
              <w:jc w:val="center"/>
              <w:rPr>
                <w:rFonts w:ascii="Times New Roman" w:hAnsi="Times New Roman"/>
                <w:b/>
                <w:color w:val="000000"/>
                <w:sz w:val="28"/>
                <w:szCs w:val="28"/>
                <w:lang w:val="kk-KZ"/>
              </w:rPr>
            </w:pPr>
          </w:p>
          <w:p w:rsidR="005E42DF" w:rsidRDefault="005E42DF" w:rsidP="008E7666">
            <w:pPr>
              <w:spacing w:after="0" w:line="240" w:lineRule="auto"/>
              <w:contextualSpacing/>
              <w:jc w:val="center"/>
              <w:rPr>
                <w:rFonts w:ascii="Times New Roman" w:hAnsi="Times New Roman"/>
                <w:b/>
                <w:color w:val="000000"/>
                <w:sz w:val="28"/>
                <w:szCs w:val="28"/>
                <w:lang w:val="kk-KZ"/>
              </w:rPr>
            </w:pPr>
            <w:r>
              <w:rPr>
                <w:rFonts w:ascii="Times New Roman" w:hAnsi="Times New Roman"/>
                <w:b/>
                <w:color w:val="000000"/>
                <w:sz w:val="28"/>
                <w:szCs w:val="28"/>
                <w:lang w:val="kk-KZ"/>
              </w:rPr>
              <w:t>1.Жалпы ережелер</w:t>
            </w:r>
          </w:p>
          <w:p w:rsidR="005E42DF" w:rsidRDefault="005E42DF" w:rsidP="008E7666">
            <w:pPr>
              <w:spacing w:after="0" w:line="240" w:lineRule="auto"/>
              <w:contextualSpacing/>
              <w:jc w:val="center"/>
              <w:rPr>
                <w:rFonts w:ascii="Times New Roman" w:hAnsi="Times New Roman"/>
                <w:b/>
                <w:color w:val="000000"/>
                <w:sz w:val="28"/>
                <w:szCs w:val="28"/>
                <w:lang w:val="kk-KZ"/>
              </w:rPr>
            </w:pPr>
          </w:p>
          <w:p w:rsidR="005E42DF" w:rsidRPr="00057316" w:rsidRDefault="005E42DF" w:rsidP="008E7666">
            <w:pPr>
              <w:tabs>
                <w:tab w:val="left" w:pos="709"/>
              </w:tabs>
              <w:spacing w:after="0" w:line="240" w:lineRule="auto"/>
              <w:ind w:firstLine="709"/>
              <w:contextualSpacing/>
              <w:jc w:val="both"/>
              <w:rPr>
                <w:rFonts w:ascii="Times New Roman" w:hAnsi="Times New Roman"/>
                <w:sz w:val="28"/>
                <w:szCs w:val="28"/>
                <w:lang w:val="kk-KZ"/>
              </w:rPr>
            </w:pPr>
            <w:r>
              <w:rPr>
                <w:rFonts w:ascii="Times New Roman" w:hAnsi="Times New Roman"/>
                <w:bCs/>
                <w:sz w:val="28"/>
                <w:szCs w:val="28"/>
                <w:lang w:val="kk-KZ"/>
              </w:rPr>
              <w:t>1.</w:t>
            </w:r>
            <w:r w:rsidRPr="00D9759E">
              <w:rPr>
                <w:rFonts w:ascii="Times New Roman" w:hAnsi="Times New Roman"/>
                <w:bCs/>
                <w:sz w:val="28"/>
                <w:szCs w:val="28"/>
                <w:lang w:val="kk-KZ"/>
              </w:rPr>
              <w:t>«</w:t>
            </w:r>
            <w:r w:rsidRPr="00630B5B">
              <w:rPr>
                <w:rFonts w:ascii="Times New Roman" w:hAnsi="Times New Roman"/>
                <w:sz w:val="28"/>
                <w:szCs w:val="28"/>
                <w:lang w:val="kk-KZ"/>
              </w:rPr>
              <w:t>Білім беру ұйымдарында білім алушыларға академиялық демалыс беру»</w:t>
            </w:r>
            <w:r w:rsidRPr="00D9759E">
              <w:rPr>
                <w:rFonts w:ascii="Times New Roman" w:hAnsi="Times New Roman"/>
                <w:bCs/>
                <w:sz w:val="28"/>
                <w:szCs w:val="28"/>
                <w:lang w:val="kk-KZ"/>
              </w:rPr>
              <w:t xml:space="preserve"> </w:t>
            </w:r>
            <w:r w:rsidRPr="00541FF0">
              <w:rPr>
                <w:rFonts w:ascii="Times New Roman" w:hAnsi="Times New Roman"/>
                <w:sz w:val="28"/>
                <w:szCs w:val="28"/>
                <w:lang w:val="kk-KZ"/>
              </w:rPr>
              <w:t xml:space="preserve">мемлекеттік көрсетілетін қызметті (бұдан әрі – мемлекеттік көрсетілетін </w:t>
            </w:r>
            <w:r w:rsidRPr="00057316">
              <w:rPr>
                <w:rFonts w:ascii="Times New Roman" w:hAnsi="Times New Roman"/>
                <w:sz w:val="28"/>
                <w:szCs w:val="28"/>
                <w:lang w:val="kk-KZ"/>
              </w:rPr>
              <w:t xml:space="preserve">қызмет) </w:t>
            </w:r>
            <w:r w:rsidRPr="00057316">
              <w:rPr>
                <w:rFonts w:ascii="Times New Roman" w:hAnsi="Times New Roman"/>
                <w:color w:val="000000"/>
                <w:sz w:val="28"/>
                <w:szCs w:val="28"/>
                <w:lang w:val="kk-KZ"/>
              </w:rPr>
              <w:t xml:space="preserve">техникалық және кәсiптік, орта білімнен кейінгі білім беру ұйымдары (бұдан әрі - көрсетілетін қызметті беруші) </w:t>
            </w:r>
            <w:r w:rsidRPr="00057316">
              <w:rPr>
                <w:rFonts w:ascii="Times New Roman" w:hAnsi="Times New Roman"/>
                <w:sz w:val="28"/>
                <w:szCs w:val="28"/>
                <w:lang w:val="kk-KZ"/>
              </w:rPr>
              <w:t>көрсетеді.</w:t>
            </w:r>
          </w:p>
          <w:p w:rsidR="005E42DF" w:rsidRPr="00057316" w:rsidRDefault="005E42DF" w:rsidP="008E7666">
            <w:pPr>
              <w:spacing w:after="0" w:line="240" w:lineRule="auto"/>
              <w:ind w:firstLine="708"/>
              <w:contextualSpacing/>
              <w:rPr>
                <w:rFonts w:ascii="Times New Roman" w:hAnsi="Times New Roman"/>
                <w:sz w:val="28"/>
                <w:szCs w:val="28"/>
                <w:lang w:val="kk-KZ"/>
              </w:rPr>
            </w:pPr>
            <w:r w:rsidRPr="00057316">
              <w:rPr>
                <w:rFonts w:ascii="Times New Roman" w:hAnsi="Times New Roman"/>
                <w:color w:val="000000"/>
                <w:sz w:val="28"/>
                <w:szCs w:val="28"/>
                <w:lang w:val="kk-KZ"/>
              </w:rPr>
              <w:t>Мемлекеттік көрсетілетін қызмет өтініштерін қабылдау және нәтижелерін беру көрсетілетін қызметті беруші арқылы жүзеге асырылады.</w:t>
            </w:r>
          </w:p>
          <w:p w:rsidR="005E42DF" w:rsidRPr="00D9759E" w:rsidRDefault="005E42DF" w:rsidP="008E7666">
            <w:pPr>
              <w:tabs>
                <w:tab w:val="left" w:pos="709"/>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w:t>
            </w:r>
            <w:r w:rsidRPr="00324F23">
              <w:rPr>
                <w:rFonts w:ascii="Times New Roman" w:hAnsi="Times New Roman"/>
                <w:sz w:val="28"/>
                <w:szCs w:val="28"/>
                <w:lang w:val="kk-KZ"/>
              </w:rPr>
              <w:t>. Мемлекеттік қызмет көрсету нысаны: қағаз түрінде.</w:t>
            </w:r>
          </w:p>
          <w:p w:rsidR="005E42DF" w:rsidRDefault="005E42DF" w:rsidP="008E7666">
            <w:pPr>
              <w:tabs>
                <w:tab w:val="left" w:pos="709"/>
              </w:tabs>
              <w:spacing w:after="0" w:line="240" w:lineRule="auto"/>
              <w:ind w:firstLine="709"/>
              <w:contextualSpacing/>
              <w:jc w:val="both"/>
              <w:rPr>
                <w:rFonts w:ascii="Times New Roman" w:hAnsi="Times New Roman"/>
                <w:color w:val="000000"/>
                <w:sz w:val="28"/>
                <w:szCs w:val="28"/>
                <w:lang w:val="kk-KZ"/>
              </w:rPr>
            </w:pPr>
            <w:bookmarkStart w:id="9" w:name="z8"/>
            <w:bookmarkEnd w:id="9"/>
            <w:r>
              <w:rPr>
                <w:rFonts w:ascii="Times New Roman" w:hAnsi="Times New Roman"/>
                <w:sz w:val="28"/>
                <w:szCs w:val="28"/>
                <w:lang w:val="kk-KZ"/>
              </w:rPr>
              <w:t>3</w:t>
            </w:r>
            <w:r w:rsidRPr="00324F23">
              <w:rPr>
                <w:rFonts w:ascii="Times New Roman" w:hAnsi="Times New Roman"/>
                <w:sz w:val="28"/>
                <w:szCs w:val="28"/>
                <w:lang w:val="kk-KZ"/>
              </w:rPr>
              <w:t xml:space="preserve">. </w:t>
            </w:r>
            <w:r w:rsidRPr="006C3778">
              <w:rPr>
                <w:rFonts w:ascii="Times New Roman" w:eastAsia="Calibri" w:hAnsi="Times New Roman"/>
                <w:sz w:val="28"/>
                <w:szCs w:val="28"/>
                <w:lang w:val="kk-KZ"/>
              </w:rPr>
              <w:t xml:space="preserve">Мемлекеттік қызмет көрсету нәтижесі: </w:t>
            </w:r>
            <w:r w:rsidRPr="006C3778">
              <w:rPr>
                <w:rFonts w:ascii="Times New Roman" w:hAnsi="Times New Roman"/>
                <w:color w:val="000000"/>
                <w:sz w:val="28"/>
                <w:szCs w:val="28"/>
                <w:lang w:val="kk-KZ"/>
              </w:rPr>
              <w:t>белгіленген тәртіппен расталған білім беру ұйымы басшысының білім алушыға басталу және аяқталу мерзімін көрсете отырып, академиялық демалыс беру туралы бұйрығының көшірмесі не 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w:t>
            </w:r>
          </w:p>
          <w:p w:rsidR="005E42DF" w:rsidRDefault="005E42DF" w:rsidP="008E7666">
            <w:pPr>
              <w:tabs>
                <w:tab w:val="left" w:pos="709"/>
              </w:tabs>
              <w:spacing w:after="0" w:line="240" w:lineRule="auto"/>
              <w:ind w:firstLine="709"/>
              <w:contextualSpacing/>
              <w:jc w:val="both"/>
              <w:rPr>
                <w:rFonts w:ascii="Times New Roman" w:hAnsi="Times New Roman"/>
                <w:sz w:val="28"/>
                <w:szCs w:val="28"/>
                <w:lang w:val="kk-KZ"/>
              </w:rPr>
            </w:pPr>
            <w:r w:rsidRPr="006C3778">
              <w:rPr>
                <w:rFonts w:ascii="Times New Roman" w:hAnsi="Times New Roman"/>
                <w:sz w:val="28"/>
                <w:szCs w:val="28"/>
                <w:lang w:val="kk-KZ"/>
              </w:rPr>
              <w:t>Мемлекеттік қызмет көрсету нәтижесін ұсыну нысаны: қағаз түрінде.</w:t>
            </w:r>
          </w:p>
          <w:p w:rsidR="005E42DF" w:rsidRDefault="005E42DF" w:rsidP="008E7666">
            <w:pPr>
              <w:tabs>
                <w:tab w:val="left" w:pos="709"/>
              </w:tabs>
              <w:spacing w:after="0" w:line="240" w:lineRule="auto"/>
              <w:ind w:firstLine="709"/>
              <w:contextualSpacing/>
              <w:jc w:val="both"/>
              <w:rPr>
                <w:rFonts w:ascii="Times New Roman" w:hAnsi="Times New Roman"/>
                <w:sz w:val="28"/>
                <w:szCs w:val="28"/>
                <w:lang w:val="kk-KZ"/>
              </w:rPr>
            </w:pPr>
          </w:p>
          <w:p w:rsidR="005E42DF" w:rsidRDefault="005E42DF" w:rsidP="008E7666">
            <w:pPr>
              <w:tabs>
                <w:tab w:val="left" w:pos="709"/>
              </w:tabs>
              <w:spacing w:after="0" w:line="240" w:lineRule="auto"/>
              <w:ind w:firstLine="709"/>
              <w:contextualSpacing/>
              <w:jc w:val="both"/>
              <w:rPr>
                <w:rFonts w:ascii="Times New Roman" w:hAnsi="Times New Roman"/>
                <w:sz w:val="28"/>
                <w:szCs w:val="28"/>
                <w:lang w:val="kk-KZ"/>
              </w:rPr>
            </w:pPr>
          </w:p>
          <w:p w:rsidR="005E42DF" w:rsidRDefault="005E42DF" w:rsidP="008E7666">
            <w:pPr>
              <w:spacing w:after="0" w:line="240" w:lineRule="auto"/>
              <w:ind w:firstLine="709"/>
              <w:contextualSpacing/>
              <w:jc w:val="center"/>
              <w:outlineLvl w:val="2"/>
              <w:rPr>
                <w:rFonts w:ascii="Times New Roman" w:hAnsi="Times New Roman"/>
                <w:b/>
                <w:bCs/>
                <w:sz w:val="28"/>
                <w:szCs w:val="28"/>
                <w:lang w:val="kk-KZ"/>
              </w:rPr>
            </w:pPr>
            <w:r w:rsidRPr="00541FF0">
              <w:rPr>
                <w:rFonts w:ascii="Times New Roman" w:hAnsi="Times New Roman"/>
                <w:b/>
                <w:bCs/>
                <w:sz w:val="28"/>
                <w:szCs w:val="28"/>
                <w:lang w:val="kk-KZ"/>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5E42DF" w:rsidRPr="006C3778" w:rsidRDefault="005E42DF" w:rsidP="008E7666">
            <w:pPr>
              <w:tabs>
                <w:tab w:val="left" w:pos="709"/>
              </w:tabs>
              <w:spacing w:after="0" w:line="240" w:lineRule="auto"/>
              <w:ind w:firstLine="709"/>
              <w:contextualSpacing/>
              <w:jc w:val="both"/>
              <w:rPr>
                <w:rFonts w:ascii="Times New Roman" w:eastAsia="Calibri" w:hAnsi="Times New Roman"/>
                <w:sz w:val="28"/>
                <w:szCs w:val="28"/>
                <w:lang w:val="kk-KZ"/>
              </w:rPr>
            </w:pPr>
          </w:p>
          <w:p w:rsidR="005E42DF" w:rsidRPr="004C3DE0" w:rsidRDefault="005E42DF" w:rsidP="008E7666">
            <w:pPr>
              <w:pStyle w:val="a7"/>
              <w:contextualSpacing/>
              <w:jc w:val="both"/>
              <w:rPr>
                <w:rFonts w:ascii="Times New Roman" w:hAnsi="Times New Roman"/>
                <w:sz w:val="28"/>
                <w:szCs w:val="28"/>
                <w:lang w:val="kk-KZ"/>
              </w:rPr>
            </w:pPr>
            <w:r>
              <w:rPr>
                <w:rFonts w:ascii="Times New Roman" w:hAnsi="Times New Roman"/>
                <w:sz w:val="28"/>
                <w:szCs w:val="28"/>
                <w:lang w:val="kk-KZ"/>
              </w:rPr>
              <w:tab/>
            </w:r>
            <w:r w:rsidRPr="004C3DE0">
              <w:rPr>
                <w:rFonts w:ascii="Times New Roman" w:hAnsi="Times New Roman"/>
                <w:sz w:val="28"/>
                <w:szCs w:val="28"/>
                <w:lang w:val="kk-KZ"/>
              </w:rPr>
              <w:t xml:space="preserve">4. Мемлекеттік қызмет көрсету бойынша рәсімді (іс-қимылды) бастауға негіздеме </w:t>
            </w:r>
            <w:r w:rsidRPr="004C3DE0">
              <w:rPr>
                <w:rFonts w:ascii="Times New Roman" w:hAnsi="Times New Roman"/>
                <w:bCs/>
                <w:sz w:val="28"/>
                <w:szCs w:val="28"/>
                <w:lang w:val="kk-KZ"/>
              </w:rPr>
              <w:t>«</w:t>
            </w:r>
            <w:r w:rsidRPr="004C3DE0">
              <w:rPr>
                <w:rFonts w:ascii="Times New Roman" w:hAnsi="Times New Roman"/>
                <w:sz w:val="28"/>
                <w:szCs w:val="28"/>
                <w:lang w:val="kk-KZ"/>
              </w:rPr>
              <w:t>Білім беру ұйымдарында білім алушыларға академиялық демалыс беру</w:t>
            </w:r>
            <w:r w:rsidRPr="004C3DE0">
              <w:rPr>
                <w:rFonts w:ascii="Times New Roman" w:hAnsi="Times New Roman"/>
                <w:bCs/>
                <w:sz w:val="28"/>
                <w:szCs w:val="28"/>
                <w:lang w:val="kk-KZ"/>
              </w:rPr>
              <w:t xml:space="preserve">» </w:t>
            </w:r>
            <w:r w:rsidRPr="004C3DE0">
              <w:rPr>
                <w:rFonts w:ascii="Times New Roman" w:hAnsi="Times New Roman"/>
                <w:sz w:val="28"/>
                <w:szCs w:val="28"/>
                <w:lang w:val="kk-KZ"/>
              </w:rPr>
              <w:t>Қазақстан Республикасы Білім және ғылым министрінің міндетін атқарушысының 2017 жылғы 27 шілдедегі  </w:t>
            </w:r>
            <w:hyperlink r:id="rId7" w:anchor="z0" w:history="1">
              <w:r>
                <w:rPr>
                  <w:rFonts w:ascii="Times New Roman" w:hAnsi="Times New Roman"/>
                  <w:sz w:val="28"/>
                  <w:szCs w:val="28"/>
                  <w:lang w:val="kk-KZ"/>
                </w:rPr>
                <w:t>№</w:t>
              </w:r>
              <w:r w:rsidRPr="004C3DE0">
                <w:rPr>
                  <w:rFonts w:ascii="Times New Roman" w:hAnsi="Times New Roman"/>
                  <w:sz w:val="28"/>
                  <w:szCs w:val="28"/>
                  <w:lang w:val="kk-KZ"/>
                </w:rPr>
                <w:t>357</w:t>
              </w:r>
            </w:hyperlink>
            <w:r w:rsidRPr="004C3DE0">
              <w:rPr>
                <w:rFonts w:ascii="Times New Roman" w:hAnsi="Times New Roman"/>
                <w:sz w:val="28"/>
                <w:szCs w:val="28"/>
                <w:lang w:val="kk-KZ"/>
              </w:rPr>
              <w:t xml:space="preserve"> бұйрығымен (нормативтік құқықтық актілерді мемлекеттік тіркеу Т</w:t>
            </w:r>
            <w:r>
              <w:rPr>
                <w:rFonts w:ascii="Times New Roman" w:hAnsi="Times New Roman"/>
                <w:sz w:val="28"/>
                <w:szCs w:val="28"/>
                <w:lang w:val="kk-KZ"/>
              </w:rPr>
              <w:t>ізілімінде №</w:t>
            </w:r>
            <w:r w:rsidRPr="004C3DE0">
              <w:rPr>
                <w:rFonts w:ascii="Times New Roman" w:hAnsi="Times New Roman"/>
                <w:sz w:val="28"/>
                <w:szCs w:val="28"/>
                <w:lang w:val="kk-KZ"/>
              </w:rPr>
              <w:t xml:space="preserve">15647 болып тіркелген) бекітілген </w:t>
            </w:r>
            <w:r w:rsidRPr="004C3DE0">
              <w:rPr>
                <w:rFonts w:ascii="Times New Roman" w:hAnsi="Times New Roman"/>
                <w:bCs/>
                <w:sz w:val="28"/>
                <w:szCs w:val="28"/>
                <w:lang w:val="kk-KZ"/>
              </w:rPr>
              <w:t>«</w:t>
            </w:r>
            <w:r w:rsidRPr="004C3DE0">
              <w:rPr>
                <w:rFonts w:ascii="Times New Roman" w:hAnsi="Times New Roman"/>
                <w:sz w:val="28"/>
                <w:szCs w:val="28"/>
                <w:lang w:val="kk-KZ"/>
              </w:rPr>
              <w:t>Білім беру ұйымдарында білім алушыларға академиялық демалыс беру</w:t>
            </w:r>
            <w:r w:rsidRPr="004C3DE0">
              <w:rPr>
                <w:rFonts w:ascii="Times New Roman" w:hAnsi="Times New Roman"/>
                <w:bCs/>
                <w:sz w:val="28"/>
                <w:szCs w:val="28"/>
                <w:lang w:val="kk-KZ"/>
              </w:rPr>
              <w:t xml:space="preserve">» </w:t>
            </w:r>
            <w:r w:rsidRPr="004C3DE0">
              <w:rPr>
                <w:rFonts w:ascii="Times New Roman" w:hAnsi="Times New Roman"/>
                <w:sz w:val="28"/>
                <w:szCs w:val="28"/>
                <w:lang w:val="kk-KZ"/>
              </w:rPr>
              <w:t>мемлекеттік</w:t>
            </w:r>
            <w:r>
              <w:rPr>
                <w:rFonts w:ascii="Times New Roman" w:hAnsi="Times New Roman"/>
                <w:sz w:val="28"/>
                <w:szCs w:val="28"/>
                <w:lang w:val="kk-KZ"/>
              </w:rPr>
              <w:t xml:space="preserve"> </w:t>
            </w:r>
            <w:r w:rsidRPr="004C3DE0">
              <w:rPr>
                <w:rFonts w:ascii="Times New Roman" w:hAnsi="Times New Roman"/>
                <w:sz w:val="28"/>
                <w:szCs w:val="28"/>
                <w:lang w:val="kk-KZ"/>
              </w:rPr>
              <w:t xml:space="preserve"> көрсетілетін</w:t>
            </w:r>
            <w:r>
              <w:rPr>
                <w:rFonts w:ascii="Times New Roman" w:hAnsi="Times New Roman"/>
                <w:sz w:val="28"/>
                <w:szCs w:val="28"/>
                <w:lang w:val="kk-KZ"/>
              </w:rPr>
              <w:t xml:space="preserve"> </w:t>
            </w:r>
            <w:r w:rsidRPr="004C3DE0">
              <w:rPr>
                <w:rFonts w:ascii="Times New Roman" w:hAnsi="Times New Roman"/>
                <w:sz w:val="28"/>
                <w:szCs w:val="28"/>
                <w:lang w:val="kk-KZ"/>
              </w:rPr>
              <w:t xml:space="preserve"> қызмет </w:t>
            </w:r>
            <w:r>
              <w:rPr>
                <w:rFonts w:ascii="Times New Roman" w:hAnsi="Times New Roman"/>
                <w:sz w:val="28"/>
                <w:szCs w:val="28"/>
                <w:lang w:val="kk-KZ"/>
              </w:rPr>
              <w:t xml:space="preserve"> </w:t>
            </w:r>
            <w:r w:rsidRPr="004C3DE0">
              <w:rPr>
                <w:rFonts w:ascii="Times New Roman" w:hAnsi="Times New Roman"/>
                <w:sz w:val="28"/>
                <w:szCs w:val="28"/>
                <w:lang w:val="kk-KZ"/>
              </w:rPr>
              <w:t xml:space="preserve">стандартының </w:t>
            </w:r>
            <w:r>
              <w:rPr>
                <w:rFonts w:ascii="Times New Roman" w:hAnsi="Times New Roman"/>
                <w:sz w:val="28"/>
                <w:szCs w:val="28"/>
                <w:lang w:val="kk-KZ"/>
              </w:rPr>
              <w:t xml:space="preserve"> </w:t>
            </w:r>
            <w:r w:rsidRPr="004C3DE0">
              <w:rPr>
                <w:rFonts w:ascii="Times New Roman" w:hAnsi="Times New Roman"/>
                <w:sz w:val="28"/>
                <w:szCs w:val="28"/>
                <w:lang w:val="kk-KZ"/>
              </w:rPr>
              <w:t>(бұдан әрі – Стандарт) </w:t>
            </w:r>
            <w:r>
              <w:rPr>
                <w:rFonts w:ascii="Times New Roman" w:hAnsi="Times New Roman"/>
                <w:sz w:val="28"/>
                <w:szCs w:val="28"/>
                <w:lang w:val="kk-KZ"/>
              </w:rPr>
              <w:t xml:space="preserve"> </w:t>
            </w:r>
            <w:hyperlink r:id="rId8" w:anchor="z30" w:history="1">
              <w:r w:rsidRPr="004C3DE0">
                <w:rPr>
                  <w:rFonts w:ascii="Times New Roman" w:hAnsi="Times New Roman"/>
                  <w:sz w:val="28"/>
                  <w:szCs w:val="28"/>
                  <w:lang w:val="kk-KZ"/>
                </w:rPr>
                <w:t>9тармағында</w:t>
              </w:r>
            </w:hyperlink>
            <w:r w:rsidRPr="004C3DE0">
              <w:rPr>
                <w:rFonts w:ascii="Times New Roman" w:hAnsi="Times New Roman"/>
                <w:sz w:val="28"/>
                <w:szCs w:val="28"/>
                <w:lang w:val="kk-KZ"/>
              </w:rPr>
              <w:t xml:space="preserve"> көрсетілген құжаттар болып табылады.</w:t>
            </w:r>
          </w:p>
          <w:p w:rsidR="005E42DF" w:rsidRPr="004C3DE0" w:rsidRDefault="005E42DF" w:rsidP="008E7666">
            <w:pPr>
              <w:pStyle w:val="a7"/>
              <w:contextualSpacing/>
              <w:jc w:val="both"/>
              <w:rPr>
                <w:rFonts w:ascii="Times New Roman" w:hAnsi="Times New Roman"/>
                <w:sz w:val="28"/>
                <w:szCs w:val="28"/>
                <w:lang w:val="kk-KZ"/>
              </w:rPr>
            </w:pPr>
            <w:r>
              <w:rPr>
                <w:rFonts w:ascii="Times New Roman" w:hAnsi="Times New Roman"/>
                <w:sz w:val="28"/>
                <w:szCs w:val="28"/>
                <w:lang w:val="kk-KZ"/>
              </w:rPr>
              <w:tab/>
            </w:r>
            <w:r w:rsidRPr="004C3DE0">
              <w:rPr>
                <w:rFonts w:ascii="Times New Roman" w:hAnsi="Times New Roman"/>
                <w:sz w:val="28"/>
                <w:szCs w:val="28"/>
                <w:lang w:val="kk-KZ"/>
              </w:rPr>
              <w:t>5. Мемлекеттік қызметті көрсету процесінің құрамына кіретін әрбір ресімнің (әрекеттердің) мазмұны, оны орындау ұзақтығы:</w:t>
            </w:r>
          </w:p>
          <w:p w:rsidR="005E42DF" w:rsidRPr="004C3DE0" w:rsidRDefault="005E42DF" w:rsidP="008E7666">
            <w:pPr>
              <w:pStyle w:val="a7"/>
              <w:contextualSpacing/>
              <w:jc w:val="both"/>
              <w:rPr>
                <w:rFonts w:ascii="Times New Roman" w:hAnsi="Times New Roman"/>
                <w:sz w:val="28"/>
                <w:szCs w:val="28"/>
                <w:lang w:val="kk-KZ"/>
              </w:rPr>
            </w:pPr>
            <w:r>
              <w:rPr>
                <w:rFonts w:ascii="Times New Roman" w:hAnsi="Times New Roman"/>
                <w:sz w:val="28"/>
                <w:szCs w:val="28"/>
                <w:lang w:val="kk-KZ"/>
              </w:rPr>
              <w:tab/>
            </w:r>
            <w:r w:rsidRPr="004C3DE0">
              <w:rPr>
                <w:rFonts w:ascii="Times New Roman" w:hAnsi="Times New Roman"/>
                <w:sz w:val="28"/>
                <w:szCs w:val="28"/>
                <w:lang w:val="kk-KZ"/>
              </w:rPr>
              <w:t>1) құжаттарды қабылдау, тіркеу – 20 (жиырма) минут;</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егер көрсетілетін қызметті алушы стандарттың </w:t>
            </w:r>
            <w:hyperlink r:id="rId9" w:anchor="z23" w:history="1">
              <w:r>
                <w:rPr>
                  <w:rStyle w:val="a8"/>
                  <w:rFonts w:ascii="Times New Roman" w:hAnsi="Times New Roman"/>
                  <w:sz w:val="28"/>
                  <w:szCs w:val="28"/>
                  <w:lang w:val="kk-KZ"/>
                </w:rPr>
                <w:t xml:space="preserve">9 </w:t>
              </w:r>
              <w:r w:rsidRPr="004C3DE0">
                <w:rPr>
                  <w:rStyle w:val="a8"/>
                  <w:rFonts w:ascii="Times New Roman" w:hAnsi="Times New Roman"/>
                  <w:sz w:val="28"/>
                  <w:szCs w:val="28"/>
                  <w:lang w:val="kk-KZ"/>
                </w:rPr>
                <w:t>тармағына</w:t>
              </w:r>
            </w:hyperlink>
            <w:r w:rsidRPr="004C3DE0">
              <w:rPr>
                <w:rFonts w:ascii="Times New Roman" w:hAnsi="Times New Roman"/>
                <w:sz w:val="28"/>
                <w:szCs w:val="28"/>
                <w:lang w:val="kk-KZ"/>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5E42DF" w:rsidRPr="004C3DE0" w:rsidRDefault="005E42DF" w:rsidP="008E7666">
            <w:pPr>
              <w:pStyle w:val="a7"/>
              <w:contextualSpacing/>
              <w:rPr>
                <w:rFonts w:ascii="Times New Roman" w:hAnsi="Times New Roman"/>
                <w:sz w:val="28"/>
                <w:szCs w:val="28"/>
                <w:lang w:val="kk-KZ"/>
              </w:rPr>
            </w:pPr>
            <w:r>
              <w:rPr>
                <w:lang w:val="kk-KZ"/>
              </w:rPr>
              <w:tab/>
            </w:r>
            <w:r w:rsidRPr="004C3DE0">
              <w:rPr>
                <w:rFonts w:ascii="Times New Roman" w:hAnsi="Times New Roman"/>
                <w:sz w:val="28"/>
                <w:szCs w:val="28"/>
                <w:lang w:val="kk-KZ"/>
              </w:rPr>
              <w:t>2) құжаттарды</w:t>
            </w:r>
            <w:r>
              <w:rPr>
                <w:rFonts w:ascii="Times New Roman" w:hAnsi="Times New Roman"/>
                <w:sz w:val="28"/>
                <w:szCs w:val="28"/>
                <w:lang w:val="kk-KZ"/>
              </w:rPr>
              <w:t xml:space="preserve"> </w:t>
            </w:r>
            <w:r w:rsidRPr="004C3DE0">
              <w:rPr>
                <w:rFonts w:ascii="Times New Roman" w:hAnsi="Times New Roman"/>
                <w:sz w:val="28"/>
                <w:szCs w:val="28"/>
                <w:lang w:val="kk-KZ"/>
              </w:rPr>
              <w:t xml:space="preserve"> қарастыру </w:t>
            </w:r>
            <w:r>
              <w:rPr>
                <w:rFonts w:ascii="Times New Roman" w:hAnsi="Times New Roman"/>
                <w:sz w:val="28"/>
                <w:szCs w:val="28"/>
                <w:lang w:val="kk-KZ"/>
              </w:rPr>
              <w:t xml:space="preserve"> </w:t>
            </w:r>
            <w:r w:rsidRPr="004C3DE0">
              <w:rPr>
                <w:rFonts w:ascii="Times New Roman" w:hAnsi="Times New Roman"/>
                <w:sz w:val="28"/>
                <w:szCs w:val="28"/>
                <w:lang w:val="kk-KZ"/>
              </w:rPr>
              <w:t xml:space="preserve">және </w:t>
            </w:r>
            <w:r>
              <w:rPr>
                <w:rFonts w:ascii="Times New Roman" w:hAnsi="Times New Roman"/>
                <w:sz w:val="28"/>
                <w:szCs w:val="28"/>
                <w:lang w:val="kk-KZ"/>
              </w:rPr>
              <w:t xml:space="preserve"> </w:t>
            </w:r>
            <w:r w:rsidRPr="004C3DE0">
              <w:rPr>
                <w:rFonts w:ascii="Times New Roman" w:hAnsi="Times New Roman"/>
                <w:sz w:val="28"/>
                <w:szCs w:val="28"/>
                <w:lang w:val="kk-KZ"/>
              </w:rPr>
              <w:t xml:space="preserve">орындаушыға жолдау – 30 (отыз) </w:t>
            </w:r>
            <w:r w:rsidRPr="004C3DE0">
              <w:rPr>
                <w:rFonts w:ascii="Times New Roman" w:hAnsi="Times New Roman"/>
                <w:sz w:val="28"/>
                <w:szCs w:val="28"/>
                <w:lang w:val="kk-KZ"/>
              </w:rPr>
              <w:lastRenderedPageBreak/>
              <w:t xml:space="preserve">минут; </w:t>
            </w:r>
          </w:p>
          <w:p w:rsidR="005E42DF" w:rsidRPr="004C3DE0" w:rsidRDefault="005E42DF" w:rsidP="008E7666">
            <w:pPr>
              <w:pStyle w:val="a7"/>
              <w:contextualSpacing/>
              <w:rPr>
                <w:rFonts w:ascii="Times New Roman" w:hAnsi="Times New Roman"/>
                <w:sz w:val="28"/>
                <w:szCs w:val="28"/>
                <w:lang w:val="kk-KZ"/>
              </w:rPr>
            </w:pPr>
            <w:r w:rsidRPr="004C3DE0">
              <w:rPr>
                <w:rFonts w:ascii="Times New Roman" w:hAnsi="Times New Roman"/>
                <w:sz w:val="28"/>
                <w:szCs w:val="28"/>
                <w:lang w:val="kk-KZ"/>
              </w:rPr>
              <w:tab/>
              <w:t>3) құжаттарды қарастыру және көрсетілетін қызмет нәтижесінің жобасын дайындау – 2 (екі) жұмыс күні;</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ab/>
              <w:t>4) көрсетілетін қызмет нәтижесіне қол қою – 30 (отыз) минут;</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ab/>
              <w:t>5) көрсетілетін қызметі нәтижесін көрсетілетін қызметті берушінің кеңсесіне жолдау – 20 (жиырма) минут;</w:t>
            </w:r>
          </w:p>
          <w:p w:rsidR="005E42DF" w:rsidRPr="004C3DE0" w:rsidRDefault="005E42DF" w:rsidP="008E7666">
            <w:pPr>
              <w:pStyle w:val="a7"/>
              <w:contextualSpacing/>
              <w:jc w:val="both"/>
              <w:rPr>
                <w:rFonts w:ascii="Times New Roman" w:hAnsi="Times New Roman"/>
                <w:b/>
                <w:bCs/>
                <w:sz w:val="28"/>
                <w:szCs w:val="28"/>
                <w:lang w:val="kk-KZ"/>
              </w:rPr>
            </w:pPr>
            <w:r w:rsidRPr="004C3DE0">
              <w:rPr>
                <w:rFonts w:ascii="Times New Roman" w:hAnsi="Times New Roman"/>
                <w:sz w:val="28"/>
                <w:szCs w:val="28"/>
                <w:lang w:val="kk-KZ"/>
              </w:rPr>
              <w:tab/>
              <w:t>6) көрсетілетін қызмет нәтижесін тіркеу және көрсетілетін қызметті алушыға беру – 30 (отыз) минут.</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ab/>
              <w:t xml:space="preserve">6. Келесі ресімді (іс-қимылды) орындауды бастауға негіздеме болатын мемлекеттік қызмет көрсету ресімінің (іс-қимылдың) нәтижесі: </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Pr>
                <w:rFonts w:ascii="Times New Roman" w:hAnsi="Times New Roman"/>
                <w:sz w:val="28"/>
                <w:szCs w:val="28"/>
                <w:lang w:val="kk-KZ"/>
              </w:rPr>
              <w:tab/>
            </w:r>
            <w:r w:rsidRPr="004C3DE0">
              <w:rPr>
                <w:rFonts w:ascii="Times New Roman" w:hAnsi="Times New Roman"/>
                <w:sz w:val="28"/>
                <w:szCs w:val="28"/>
                <w:lang w:val="kk-KZ"/>
              </w:rPr>
              <w:t>1) кіріс нөмірі бар тіркелген өтініш;</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Pr>
                <w:rFonts w:ascii="Times New Roman" w:hAnsi="Times New Roman"/>
                <w:sz w:val="28"/>
                <w:szCs w:val="28"/>
                <w:lang w:val="kk-KZ"/>
              </w:rPr>
              <w:tab/>
            </w:r>
            <w:r w:rsidRPr="004C3DE0">
              <w:rPr>
                <w:rFonts w:ascii="Times New Roman" w:hAnsi="Times New Roman"/>
                <w:sz w:val="28"/>
                <w:szCs w:val="28"/>
                <w:lang w:val="kk-KZ"/>
              </w:rPr>
              <w:t>2) қызмет берушінің басшысының бұрыштамасы;</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Pr>
                <w:rFonts w:ascii="Times New Roman" w:hAnsi="Times New Roman"/>
                <w:sz w:val="28"/>
                <w:szCs w:val="28"/>
                <w:lang w:val="kk-KZ"/>
              </w:rPr>
              <w:tab/>
            </w:r>
            <w:r w:rsidRPr="004C3DE0">
              <w:rPr>
                <w:rFonts w:ascii="Times New Roman" w:hAnsi="Times New Roman"/>
                <w:sz w:val="28"/>
                <w:szCs w:val="28"/>
                <w:lang w:val="kk-KZ"/>
              </w:rPr>
              <w:t>3) мемлекеттік көрсетілетін қызмет нәтижесінің жобасы;</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Pr>
                <w:rFonts w:ascii="Times New Roman" w:hAnsi="Times New Roman"/>
                <w:sz w:val="28"/>
                <w:szCs w:val="28"/>
                <w:lang w:val="kk-KZ"/>
              </w:rPr>
              <w:tab/>
            </w:r>
            <w:r w:rsidRPr="004C3DE0">
              <w:rPr>
                <w:rFonts w:ascii="Times New Roman" w:hAnsi="Times New Roman"/>
                <w:sz w:val="28"/>
                <w:szCs w:val="28"/>
                <w:lang w:val="kk-KZ"/>
              </w:rPr>
              <w:t>4) қол қойылған мемлекеттік көрсетілетін қызмет нәтижесі;</w:t>
            </w:r>
          </w:p>
          <w:p w:rsidR="005E42DF"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Pr>
                <w:rFonts w:ascii="Times New Roman" w:hAnsi="Times New Roman"/>
                <w:sz w:val="28"/>
                <w:szCs w:val="28"/>
                <w:lang w:val="kk-KZ"/>
              </w:rPr>
              <w:tab/>
            </w:r>
            <w:r w:rsidRPr="004C3DE0">
              <w:rPr>
                <w:rFonts w:ascii="Times New Roman" w:hAnsi="Times New Roman"/>
                <w:sz w:val="28"/>
                <w:szCs w:val="28"/>
                <w:lang w:val="kk-KZ"/>
              </w:rPr>
              <w:t xml:space="preserve">5) көрсетілетін қызмет нәтижесін көрсетілетін қызметті алушыға беру. </w:t>
            </w:r>
          </w:p>
          <w:p w:rsidR="005E42DF" w:rsidRDefault="005E42DF" w:rsidP="008E7666">
            <w:pPr>
              <w:pStyle w:val="a7"/>
              <w:contextualSpacing/>
              <w:jc w:val="both"/>
              <w:rPr>
                <w:rFonts w:ascii="Times New Roman" w:hAnsi="Times New Roman"/>
                <w:sz w:val="28"/>
                <w:szCs w:val="28"/>
                <w:lang w:val="kk-KZ"/>
              </w:rPr>
            </w:pPr>
          </w:p>
          <w:p w:rsidR="005E42DF" w:rsidRPr="004C3DE0" w:rsidRDefault="005E42DF" w:rsidP="008E7666">
            <w:pPr>
              <w:pStyle w:val="a7"/>
              <w:contextualSpacing/>
              <w:jc w:val="both"/>
              <w:rPr>
                <w:rFonts w:ascii="Times New Roman" w:hAnsi="Times New Roman"/>
                <w:sz w:val="28"/>
                <w:szCs w:val="28"/>
                <w:lang w:val="kk-KZ"/>
              </w:rPr>
            </w:pPr>
          </w:p>
          <w:p w:rsidR="005E42DF" w:rsidRDefault="005E42DF" w:rsidP="008E7666">
            <w:pPr>
              <w:spacing w:after="0" w:line="240" w:lineRule="auto"/>
              <w:ind w:firstLine="709"/>
              <w:contextualSpacing/>
              <w:jc w:val="center"/>
              <w:rPr>
                <w:rFonts w:ascii="Times New Roman" w:hAnsi="Times New Roman"/>
                <w:b/>
                <w:bCs/>
                <w:sz w:val="28"/>
                <w:szCs w:val="28"/>
                <w:lang w:val="kk-KZ"/>
              </w:rPr>
            </w:pPr>
            <w:r w:rsidRPr="00324F23">
              <w:rPr>
                <w:rFonts w:ascii="Times New Roman" w:hAnsi="Times New Roman"/>
                <w:b/>
                <w:bCs/>
                <w:sz w:val="28"/>
                <w:szCs w:val="28"/>
                <w:lang w:val="kk-KZ"/>
              </w:rPr>
              <w:t>3. Мемлекеттік қызмет көрсету процесінде көрсетілетін қызметті берушінің құрылымдық бөлімшелерінің (қызметкерлерінің) өзара</w:t>
            </w:r>
          </w:p>
          <w:p w:rsidR="005E42DF" w:rsidRPr="00DC4B77" w:rsidRDefault="005E42DF" w:rsidP="008E7666">
            <w:pPr>
              <w:spacing w:after="0" w:line="240" w:lineRule="auto"/>
              <w:ind w:firstLine="709"/>
              <w:contextualSpacing/>
              <w:jc w:val="center"/>
              <w:rPr>
                <w:rFonts w:ascii="Times New Roman" w:hAnsi="Times New Roman"/>
                <w:sz w:val="28"/>
                <w:szCs w:val="28"/>
                <w:lang w:val="kk-KZ"/>
              </w:rPr>
            </w:pPr>
            <w:r w:rsidRPr="00324F23">
              <w:rPr>
                <w:rFonts w:ascii="Times New Roman" w:hAnsi="Times New Roman"/>
                <w:b/>
                <w:bCs/>
                <w:sz w:val="28"/>
                <w:szCs w:val="28"/>
                <w:lang w:val="kk-KZ"/>
              </w:rPr>
              <w:t>іс-қимылы тәртібін сипаттау</w:t>
            </w:r>
          </w:p>
          <w:p w:rsidR="005E42DF" w:rsidRDefault="005E42DF" w:rsidP="008E7666">
            <w:pPr>
              <w:spacing w:after="0" w:line="240" w:lineRule="auto"/>
              <w:ind w:firstLine="709"/>
              <w:contextualSpacing/>
              <w:jc w:val="both"/>
              <w:rPr>
                <w:rFonts w:ascii="Times New Roman" w:hAnsi="Times New Roman"/>
                <w:sz w:val="28"/>
                <w:szCs w:val="28"/>
                <w:lang w:val="kk-KZ"/>
              </w:rPr>
            </w:pPr>
          </w:p>
          <w:p w:rsidR="005E42DF" w:rsidRPr="004C3DE0" w:rsidRDefault="005E42DF" w:rsidP="008E7666">
            <w:pPr>
              <w:pStyle w:val="a7"/>
              <w:contextualSpacing/>
              <w:jc w:val="both"/>
              <w:rPr>
                <w:rFonts w:ascii="Times New Roman" w:hAnsi="Times New Roman"/>
                <w:sz w:val="28"/>
                <w:szCs w:val="28"/>
                <w:lang w:val="kk-KZ"/>
              </w:rPr>
            </w:pPr>
            <w:r>
              <w:rPr>
                <w:rFonts w:ascii="Times New Roman" w:hAnsi="Times New Roman"/>
                <w:sz w:val="28"/>
                <w:szCs w:val="28"/>
                <w:lang w:val="kk-KZ"/>
              </w:rPr>
              <w:tab/>
            </w:r>
            <w:r w:rsidRPr="004C3DE0">
              <w:rPr>
                <w:rFonts w:ascii="Times New Roman" w:hAnsi="Times New Roman"/>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p>
          <w:p w:rsidR="005E42DF" w:rsidRPr="004C3DE0" w:rsidRDefault="005E42DF" w:rsidP="008E7666">
            <w:pPr>
              <w:pStyle w:val="a7"/>
              <w:contextualSpacing/>
              <w:jc w:val="both"/>
              <w:rPr>
                <w:rFonts w:ascii="Times New Roman" w:hAnsi="Times New Roman"/>
                <w:sz w:val="28"/>
                <w:szCs w:val="28"/>
                <w:lang w:val="kk-KZ"/>
              </w:rPr>
            </w:pPr>
            <w:r>
              <w:rPr>
                <w:rFonts w:ascii="Times New Roman" w:hAnsi="Times New Roman"/>
                <w:sz w:val="28"/>
                <w:szCs w:val="28"/>
                <w:lang w:val="kk-KZ"/>
              </w:rPr>
              <w:tab/>
            </w:r>
            <w:r w:rsidRPr="004C3DE0">
              <w:rPr>
                <w:rFonts w:ascii="Times New Roman" w:hAnsi="Times New Roman"/>
                <w:sz w:val="28"/>
                <w:szCs w:val="28"/>
                <w:lang w:val="kk-KZ"/>
              </w:rPr>
              <w:t>1) көрсетілетін қызметті берушінің кеңсе қызметкері;</w:t>
            </w:r>
          </w:p>
          <w:p w:rsidR="005E42DF" w:rsidRPr="004C3DE0" w:rsidRDefault="005E42DF" w:rsidP="008E7666">
            <w:pPr>
              <w:pStyle w:val="a7"/>
              <w:contextualSpacing/>
              <w:jc w:val="both"/>
              <w:rPr>
                <w:rFonts w:ascii="Times New Roman" w:hAnsi="Times New Roman"/>
                <w:sz w:val="28"/>
                <w:szCs w:val="28"/>
                <w:lang w:val="kk-KZ"/>
              </w:rPr>
            </w:pPr>
            <w:r>
              <w:rPr>
                <w:rFonts w:ascii="Times New Roman" w:hAnsi="Times New Roman"/>
                <w:sz w:val="28"/>
                <w:szCs w:val="28"/>
                <w:lang w:val="kk-KZ"/>
              </w:rPr>
              <w:tab/>
            </w:r>
            <w:r w:rsidRPr="004C3DE0">
              <w:rPr>
                <w:rFonts w:ascii="Times New Roman" w:hAnsi="Times New Roman"/>
                <w:sz w:val="28"/>
                <w:szCs w:val="28"/>
                <w:lang w:val="kk-KZ"/>
              </w:rPr>
              <w:t>2) көрсетілетін қызметті берушінің басшысы;</w:t>
            </w:r>
          </w:p>
          <w:p w:rsidR="005E42DF" w:rsidRPr="004C3DE0" w:rsidRDefault="005E42DF" w:rsidP="008E7666">
            <w:pPr>
              <w:pStyle w:val="a7"/>
              <w:contextualSpacing/>
              <w:jc w:val="both"/>
              <w:rPr>
                <w:rFonts w:ascii="Times New Roman" w:hAnsi="Times New Roman"/>
                <w:sz w:val="28"/>
                <w:szCs w:val="28"/>
                <w:lang w:val="kk-KZ"/>
              </w:rPr>
            </w:pPr>
            <w:r>
              <w:rPr>
                <w:rFonts w:ascii="Times New Roman" w:hAnsi="Times New Roman"/>
                <w:sz w:val="28"/>
                <w:szCs w:val="28"/>
                <w:lang w:val="kk-KZ"/>
              </w:rPr>
              <w:tab/>
            </w:r>
            <w:r w:rsidRPr="004C3DE0">
              <w:rPr>
                <w:rFonts w:ascii="Times New Roman" w:hAnsi="Times New Roman"/>
                <w:sz w:val="28"/>
                <w:szCs w:val="28"/>
                <w:lang w:val="kk-KZ"/>
              </w:rPr>
              <w:t>3) көрсетілетін қызметті берушінің жауапты орындаушысы.</w:t>
            </w:r>
          </w:p>
          <w:p w:rsidR="005E42DF" w:rsidRPr="004C3DE0" w:rsidRDefault="005E42DF" w:rsidP="008E7666">
            <w:pPr>
              <w:pStyle w:val="a7"/>
              <w:contextualSpacing/>
              <w:jc w:val="both"/>
              <w:rPr>
                <w:rFonts w:ascii="Times New Roman" w:hAnsi="Times New Roman"/>
                <w:sz w:val="28"/>
                <w:szCs w:val="28"/>
                <w:lang w:val="kk-KZ"/>
              </w:rPr>
            </w:pPr>
            <w:bookmarkStart w:id="10" w:name="z13"/>
            <w:bookmarkEnd w:id="10"/>
            <w:r>
              <w:rPr>
                <w:rFonts w:ascii="Times New Roman" w:hAnsi="Times New Roman"/>
                <w:sz w:val="28"/>
                <w:szCs w:val="28"/>
                <w:lang w:val="kk-KZ"/>
              </w:rPr>
              <w:tab/>
            </w:r>
            <w:r w:rsidRPr="004C3DE0">
              <w:rPr>
                <w:rFonts w:ascii="Times New Roman" w:hAnsi="Times New Roman"/>
                <w:sz w:val="28"/>
                <w:szCs w:val="28"/>
                <w:lang w:val="kk-KZ"/>
              </w:rPr>
              <w:t>8. Әрбір ресімнің (іс-қимылдың) ұзақтығын көрсете отырып, құрылымдық бөлімшелер арасындағы өзара іс-қимылдың реттілігін сипаттау:</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sidRPr="004C3DE0">
              <w:rPr>
                <w:rFonts w:ascii="Times New Roman" w:hAnsi="Times New Roman"/>
                <w:sz w:val="28"/>
                <w:szCs w:val="28"/>
                <w:lang w:val="kk-KZ"/>
              </w:rPr>
              <w:tab/>
              <w:t xml:space="preserve">1) көрсетілетін қызметті берушінің кеңсе қызметкері 20 (жиырма) минут ішінде құжаттарды стандарттың </w:t>
            </w:r>
            <w:hyperlink r:id="rId10" w:anchor="z23" w:history="1">
              <w:r>
                <w:rPr>
                  <w:rStyle w:val="a8"/>
                  <w:rFonts w:ascii="Times New Roman" w:hAnsi="Times New Roman"/>
                  <w:sz w:val="28"/>
                  <w:szCs w:val="28"/>
                  <w:lang w:val="kk-KZ"/>
                </w:rPr>
                <w:t xml:space="preserve">9 </w:t>
              </w:r>
              <w:r w:rsidRPr="004C3DE0">
                <w:rPr>
                  <w:rStyle w:val="a8"/>
                  <w:rFonts w:ascii="Times New Roman" w:hAnsi="Times New Roman"/>
                  <w:sz w:val="28"/>
                  <w:szCs w:val="28"/>
                  <w:lang w:val="kk-KZ"/>
                </w:rPr>
                <w:t>тармағында</w:t>
              </w:r>
            </w:hyperlink>
            <w:r w:rsidRPr="004C3DE0">
              <w:rPr>
                <w:rFonts w:ascii="Times New Roman" w:hAnsi="Times New Roman"/>
                <w:sz w:val="28"/>
                <w:szCs w:val="28"/>
                <w:lang w:val="kk-KZ"/>
              </w:rPr>
              <w:t xml:space="preserve"> көрсетілген тізбеге сәйкестігіне талдау жүргізіп, құжаттар тізбесіне сәйкес болған жағдайда қабылдайды, тіркейді және қарастыру үшін көрсетілетін қызметті берушінің басшысына жолдайды;</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sidRPr="004C3DE0">
              <w:rPr>
                <w:rFonts w:ascii="Times New Roman" w:hAnsi="Times New Roman"/>
                <w:sz w:val="28"/>
                <w:szCs w:val="28"/>
                <w:lang w:val="kk-KZ"/>
              </w:rPr>
              <w:tab/>
              <w:t xml:space="preserve">егер көрсетілетін қызметті алушы стандарттың </w:t>
            </w:r>
            <w:hyperlink r:id="rId11" w:anchor="z23" w:history="1">
              <w:r w:rsidRPr="004C3DE0">
                <w:rPr>
                  <w:rStyle w:val="a8"/>
                  <w:rFonts w:ascii="Times New Roman" w:hAnsi="Times New Roman"/>
                  <w:sz w:val="28"/>
                  <w:szCs w:val="28"/>
                  <w:lang w:val="kk-KZ"/>
                </w:rPr>
                <w:t>9</w:t>
              </w:r>
              <w:r>
                <w:rPr>
                  <w:rStyle w:val="a8"/>
                  <w:rFonts w:ascii="Times New Roman" w:hAnsi="Times New Roman"/>
                  <w:sz w:val="28"/>
                  <w:szCs w:val="28"/>
                  <w:lang w:val="kk-KZ"/>
                </w:rPr>
                <w:t xml:space="preserve"> </w:t>
              </w:r>
              <w:r w:rsidRPr="004C3DE0">
                <w:rPr>
                  <w:rStyle w:val="a8"/>
                  <w:rFonts w:ascii="Times New Roman" w:hAnsi="Times New Roman"/>
                  <w:sz w:val="28"/>
                  <w:szCs w:val="28"/>
                  <w:lang w:val="kk-KZ"/>
                </w:rPr>
                <w:t>тармағына</w:t>
              </w:r>
            </w:hyperlink>
            <w:r w:rsidRPr="004C3DE0">
              <w:rPr>
                <w:rFonts w:ascii="Times New Roman" w:hAnsi="Times New Roman"/>
                <w:sz w:val="28"/>
                <w:szCs w:val="28"/>
                <w:lang w:val="kk-KZ"/>
              </w:rPr>
              <w:t xml:space="preserve">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sidRPr="004C3DE0">
              <w:rPr>
                <w:rFonts w:ascii="Times New Roman" w:hAnsi="Times New Roman"/>
                <w:sz w:val="28"/>
                <w:szCs w:val="28"/>
                <w:lang w:val="kk-KZ"/>
              </w:rPr>
              <w:tab/>
              <w:t>2) көрсетілетін қызметті берушінің басшысы 30 (отыз) минут ішінде құжаттарды қарайды және көрсетілетін қызметті берушінің орындаушысына бұрыштамасын қоя отырып, қызмет нәтижесін дайындау үшін жолдайды;</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sidRPr="004C3DE0">
              <w:rPr>
                <w:rFonts w:ascii="Times New Roman" w:hAnsi="Times New Roman"/>
                <w:sz w:val="28"/>
                <w:szCs w:val="28"/>
                <w:lang w:val="kk-KZ"/>
              </w:rPr>
              <w:tab/>
              <w:t xml:space="preserve">3) көрсетілетін қызметті берушінің орындаушысы 2 (екі) жұмыс күні ішінде көрсетілетін қызметті алушының деректері бойынша белгіленген тәртіппен расталған білім беру ұйымы басшысының білім алушыға басталу және аяқталу мерзімін көрсете отырып, академиялық демалыс беру туралы бұйрықтың жобасын не стандарттың </w:t>
            </w:r>
            <w:hyperlink r:id="rId12" w:anchor="z24" w:history="1">
              <w:r w:rsidRPr="004C3DE0">
                <w:rPr>
                  <w:rStyle w:val="a8"/>
                  <w:rFonts w:ascii="Times New Roman" w:hAnsi="Times New Roman"/>
                  <w:sz w:val="28"/>
                  <w:szCs w:val="28"/>
                  <w:lang w:val="kk-KZ"/>
                </w:rPr>
                <w:t>10</w:t>
              </w:r>
              <w:r>
                <w:rPr>
                  <w:rStyle w:val="a8"/>
                  <w:rFonts w:ascii="Times New Roman" w:hAnsi="Times New Roman"/>
                  <w:sz w:val="28"/>
                  <w:szCs w:val="28"/>
                  <w:lang w:val="kk-KZ"/>
                </w:rPr>
                <w:t xml:space="preserve"> </w:t>
              </w:r>
              <w:r w:rsidRPr="004C3DE0">
                <w:rPr>
                  <w:rStyle w:val="a8"/>
                  <w:rFonts w:ascii="Times New Roman" w:hAnsi="Times New Roman"/>
                  <w:sz w:val="28"/>
                  <w:szCs w:val="28"/>
                  <w:lang w:val="kk-KZ"/>
                </w:rPr>
                <w:t>тармағында</w:t>
              </w:r>
            </w:hyperlink>
            <w:r w:rsidRPr="004C3DE0">
              <w:rPr>
                <w:rFonts w:ascii="Times New Roman" w:hAnsi="Times New Roman"/>
                <w:sz w:val="28"/>
                <w:szCs w:val="28"/>
                <w:lang w:val="kk-KZ"/>
              </w:rPr>
              <w:t xml:space="preserve"> белгіленген негіздеме </w:t>
            </w:r>
            <w:r w:rsidRPr="004C3DE0">
              <w:rPr>
                <w:rFonts w:ascii="Times New Roman" w:hAnsi="Times New Roman"/>
                <w:sz w:val="28"/>
                <w:szCs w:val="28"/>
                <w:lang w:val="kk-KZ"/>
              </w:rPr>
              <w:lastRenderedPageBreak/>
              <w:t>бойынша мемлекеттік қызмет көрсетуден бас тарту туралы дәлелді жауапты дайындайды және көрсетілетін қызметті берушінің басшысына ұсынады;</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sidRPr="004C3DE0">
              <w:rPr>
                <w:rFonts w:ascii="Times New Roman" w:hAnsi="Times New Roman"/>
                <w:sz w:val="28"/>
                <w:szCs w:val="28"/>
                <w:lang w:val="kk-KZ"/>
              </w:rPr>
              <w:tab/>
              <w:t>4) көрсетілетін қызметті берушінің басшысы 30 (отыз) минут ішінде құжаттар топтамасын қарайды және қызмет көрсету нәтижесіне қол қойып көрсетілетін қызметті берушінің орындаушысына жолдайды;</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sidRPr="004C3DE0">
              <w:rPr>
                <w:rFonts w:ascii="Times New Roman" w:hAnsi="Times New Roman"/>
                <w:sz w:val="28"/>
                <w:szCs w:val="28"/>
                <w:lang w:val="kk-KZ"/>
              </w:rPr>
              <w:tab/>
              <w:t>5) көрсетілетін қызметті берушінің орындаушысы 20 (жиырма) минут ішінде бұйрықтың көшірмесін не бас тарту туралы дәлелді жауапты көрсетілетін қызметті берушінің кеңсесіне жолдайды;</w:t>
            </w:r>
          </w:p>
          <w:p w:rsidR="005E42DF" w:rsidRPr="004C3DE0" w:rsidRDefault="005E42DF" w:rsidP="008E7666">
            <w:pPr>
              <w:pStyle w:val="a7"/>
              <w:contextualSpacing/>
              <w:jc w:val="both"/>
              <w:rPr>
                <w:rFonts w:ascii="Times New Roman" w:hAnsi="Times New Roman"/>
                <w:sz w:val="28"/>
                <w:szCs w:val="28"/>
                <w:lang w:val="kk-KZ"/>
              </w:rPr>
            </w:pPr>
            <w:r w:rsidRPr="004C3DE0">
              <w:rPr>
                <w:rFonts w:ascii="Times New Roman" w:hAnsi="Times New Roman"/>
                <w:sz w:val="28"/>
                <w:szCs w:val="28"/>
                <w:lang w:val="kk-KZ"/>
              </w:rPr>
              <w:t xml:space="preserve">      </w:t>
            </w:r>
            <w:r w:rsidRPr="004C3DE0">
              <w:rPr>
                <w:rFonts w:ascii="Times New Roman" w:hAnsi="Times New Roman"/>
                <w:sz w:val="28"/>
                <w:szCs w:val="28"/>
                <w:lang w:val="kk-KZ"/>
              </w:rPr>
              <w:tab/>
              <w:t>6) көрсетілетін қызметті берушінің кеңсе қызметкері 30 (отыз) минут ішінде мемлекеттік көрсетілетін қызмет нәтижесін тіркейді және көрсетілетін қызметті алушыға береді.</w:t>
            </w:r>
          </w:p>
          <w:p w:rsidR="005E42DF" w:rsidRPr="004C3DE0" w:rsidRDefault="005E42DF" w:rsidP="008E7666">
            <w:pPr>
              <w:pStyle w:val="a7"/>
              <w:contextualSpacing/>
              <w:jc w:val="both"/>
              <w:rPr>
                <w:rFonts w:ascii="Times New Roman" w:hAnsi="Times New Roman"/>
                <w:sz w:val="28"/>
                <w:szCs w:val="28"/>
                <w:lang w:val="kk-KZ"/>
              </w:rPr>
            </w:pPr>
            <w:r>
              <w:rPr>
                <w:rFonts w:ascii="Times New Roman" w:hAnsi="Times New Roman"/>
                <w:sz w:val="28"/>
                <w:szCs w:val="28"/>
                <w:lang w:val="kk-KZ"/>
              </w:rPr>
              <w:tab/>
            </w:r>
            <w:r w:rsidRPr="004C3DE0">
              <w:rPr>
                <w:rFonts w:ascii="Times New Roman" w:hAnsi="Times New Roman"/>
                <w:sz w:val="28"/>
                <w:szCs w:val="28"/>
                <w:lang w:val="kk-KZ"/>
              </w:rPr>
              <w:t xml:space="preserve">9. Мемлекеттік қызмет көрсету процесінде рәсімдердің </w:t>
            </w:r>
            <w:r>
              <w:rPr>
                <w:rFonts w:ascii="Times New Roman" w:hAnsi="Times New Roman"/>
                <w:sz w:val="28"/>
                <w:szCs w:val="28"/>
                <w:lang w:val="kk-KZ"/>
              </w:rPr>
              <w:t xml:space="preserve"> </w:t>
            </w:r>
            <w:r w:rsidRPr="004C3DE0">
              <w:rPr>
                <w:rFonts w:ascii="Times New Roman" w:hAnsi="Times New Roman"/>
                <w:sz w:val="28"/>
                <w:szCs w:val="28"/>
                <w:lang w:val="kk-KZ"/>
              </w:rPr>
              <w:t>(іс-қимылдардың) ретін,</w:t>
            </w:r>
            <w:r>
              <w:rPr>
                <w:rFonts w:ascii="Times New Roman" w:hAnsi="Times New Roman"/>
                <w:sz w:val="28"/>
                <w:szCs w:val="28"/>
                <w:lang w:val="kk-KZ"/>
              </w:rPr>
              <w:t xml:space="preserve"> </w:t>
            </w:r>
            <w:r w:rsidRPr="004C3DE0">
              <w:rPr>
                <w:rFonts w:ascii="Times New Roman" w:hAnsi="Times New Roman"/>
                <w:sz w:val="28"/>
                <w:szCs w:val="28"/>
                <w:lang w:val="kk-KZ"/>
              </w:rPr>
              <w:t>көрсетілетін қызметті берушінің құрылымдық бөлімшелерінің (қызметкерлерінің) өзара іс-қимылдарының толық сипаттамасы осы мемлекеттік көрсетілетін қызмет </w:t>
            </w:r>
            <w:hyperlink r:id="rId13" w:anchor="z6" w:history="1">
              <w:r w:rsidRPr="004C3DE0">
                <w:rPr>
                  <w:rFonts w:ascii="Times New Roman" w:hAnsi="Times New Roman"/>
                  <w:sz w:val="28"/>
                  <w:szCs w:val="28"/>
                  <w:lang w:val="kk-KZ"/>
                </w:rPr>
                <w:t>регламентінің</w:t>
              </w:r>
            </w:hyperlink>
            <w:r w:rsidRPr="004C3DE0">
              <w:rPr>
                <w:rFonts w:ascii="Times New Roman" w:hAnsi="Times New Roman"/>
                <w:sz w:val="28"/>
                <w:szCs w:val="28"/>
                <w:lang w:val="kk-KZ"/>
              </w:rPr>
              <w:t> </w:t>
            </w:r>
            <w:hyperlink r:id="rId14" w:anchor="z14" w:history="1">
              <w:r w:rsidRPr="004C3DE0">
                <w:rPr>
                  <w:rFonts w:ascii="Times New Roman" w:hAnsi="Times New Roman"/>
                  <w:sz w:val="28"/>
                  <w:szCs w:val="28"/>
                  <w:lang w:val="kk-KZ"/>
                </w:rPr>
                <w:t>қосымшасына</w:t>
              </w:r>
            </w:hyperlink>
            <w:r w:rsidRPr="004C3DE0">
              <w:rPr>
                <w:rFonts w:ascii="Times New Roman" w:hAnsi="Times New Roman"/>
                <w:sz w:val="28"/>
                <w:szCs w:val="28"/>
                <w:lang w:val="kk-KZ"/>
              </w:rPr>
              <w:t xml:space="preserve"> сәйкес мемлекеттік қызмет көрсетудің бизнес-процестерінің анықтамалығында көрсетіледі. Мемлекеттік қызмет көрсетудің </w:t>
            </w:r>
            <w:r>
              <w:rPr>
                <w:rFonts w:ascii="Times New Roman" w:hAnsi="Times New Roman"/>
                <w:sz w:val="28"/>
                <w:szCs w:val="28"/>
                <w:lang w:val="kk-KZ"/>
              </w:rPr>
              <w:t xml:space="preserve"> </w:t>
            </w:r>
            <w:r w:rsidRPr="004C3DE0">
              <w:rPr>
                <w:rFonts w:ascii="Times New Roman" w:hAnsi="Times New Roman"/>
                <w:sz w:val="28"/>
                <w:szCs w:val="28"/>
                <w:lang w:val="kk-KZ"/>
              </w:rPr>
              <w:t>бизнес-процестерінің анықтамалығы көрсетілетін қызметті берушінің интернет-ресурсында орналастырылады.</w:t>
            </w:r>
          </w:p>
          <w:p w:rsidR="005E42DF" w:rsidRDefault="005E42DF" w:rsidP="008E7666">
            <w:pPr>
              <w:pStyle w:val="a7"/>
              <w:contextualSpacing/>
              <w:rPr>
                <w:rFonts w:ascii="Times New Roman" w:hAnsi="Times New Roman"/>
                <w:b/>
                <w:sz w:val="28"/>
                <w:szCs w:val="28"/>
                <w:lang w:val="kk-KZ"/>
              </w:rPr>
            </w:pPr>
          </w:p>
        </w:tc>
      </w:tr>
    </w:tbl>
    <w:p w:rsidR="005E42DF" w:rsidRDefault="005E42DF" w:rsidP="005E42DF">
      <w:pPr>
        <w:spacing w:after="0" w:line="240" w:lineRule="auto"/>
        <w:ind w:left="4956"/>
        <w:contextualSpacing/>
        <w:jc w:val="both"/>
        <w:rPr>
          <w:rFonts w:ascii="Times New Roman" w:hAnsi="Times New Roman"/>
          <w:sz w:val="28"/>
          <w:szCs w:val="28"/>
          <w:lang w:val="kk-KZ"/>
        </w:rPr>
      </w:pPr>
      <w:r>
        <w:rPr>
          <w:rFonts w:ascii="Times New Roman" w:hAnsi="Times New Roman"/>
          <w:bCs/>
          <w:sz w:val="24"/>
          <w:szCs w:val="24"/>
          <w:lang w:val="kk-KZ"/>
        </w:rPr>
        <w:lastRenderedPageBreak/>
        <w:br w:type="page"/>
      </w:r>
      <w:r w:rsidRPr="00177547">
        <w:rPr>
          <w:rFonts w:ascii="Times New Roman" w:hAnsi="Times New Roman"/>
          <w:bCs/>
          <w:sz w:val="24"/>
          <w:szCs w:val="24"/>
          <w:lang w:val="kk-KZ"/>
        </w:rPr>
        <w:lastRenderedPageBreak/>
        <w:t>«</w:t>
      </w:r>
      <w:r w:rsidRPr="004419ED">
        <w:rPr>
          <w:rFonts w:ascii="Times New Roman" w:hAnsi="Times New Roman"/>
          <w:sz w:val="24"/>
          <w:szCs w:val="24"/>
          <w:lang w:val="kk-KZ"/>
        </w:rPr>
        <w:t>Білім беру ұйымдарында білім алушыларға академиялық демалыс беру</w:t>
      </w:r>
      <w:r w:rsidRPr="004419ED">
        <w:rPr>
          <w:rFonts w:ascii="Times New Roman" w:hAnsi="Times New Roman"/>
          <w:bCs/>
          <w:sz w:val="24"/>
          <w:szCs w:val="24"/>
          <w:lang w:val="kk-KZ"/>
        </w:rPr>
        <w:t xml:space="preserve">» </w:t>
      </w:r>
      <w:r w:rsidRPr="004419ED">
        <w:rPr>
          <w:rFonts w:ascii="Times New Roman" w:hAnsi="Times New Roman"/>
          <w:color w:val="000000"/>
          <w:sz w:val="24"/>
          <w:szCs w:val="24"/>
          <w:lang w:val="kk-KZ"/>
        </w:rPr>
        <w:t>мемлекеттік көрсетілетін қызмет регламентіне</w:t>
      </w:r>
      <w:r>
        <w:rPr>
          <w:rFonts w:ascii="Times New Roman" w:hAnsi="Times New Roman"/>
          <w:color w:val="000000"/>
          <w:sz w:val="24"/>
          <w:szCs w:val="24"/>
          <w:lang w:val="kk-KZ"/>
        </w:rPr>
        <w:t xml:space="preserve"> қо</w:t>
      </w:r>
      <w:r w:rsidRPr="004419ED">
        <w:rPr>
          <w:rFonts w:ascii="Times New Roman" w:hAnsi="Times New Roman"/>
          <w:color w:val="000000"/>
          <w:sz w:val="24"/>
          <w:szCs w:val="24"/>
          <w:lang w:val="kk-KZ"/>
        </w:rPr>
        <w:t>сымша</w:t>
      </w:r>
      <w:r>
        <w:rPr>
          <w:rFonts w:ascii="Times New Roman" w:hAnsi="Times New Roman"/>
          <w:sz w:val="28"/>
          <w:szCs w:val="28"/>
          <w:lang w:val="kk-KZ"/>
        </w:rPr>
        <w:t xml:space="preserve"> </w:t>
      </w:r>
    </w:p>
    <w:p w:rsidR="005E42DF" w:rsidRDefault="005E42DF" w:rsidP="005E42DF">
      <w:pPr>
        <w:spacing w:after="0" w:line="240" w:lineRule="auto"/>
        <w:contextualSpacing/>
        <w:rPr>
          <w:rFonts w:ascii="Times New Roman" w:hAnsi="Times New Roman"/>
          <w:sz w:val="28"/>
          <w:szCs w:val="28"/>
          <w:lang w:val="kk-KZ"/>
        </w:rPr>
      </w:pPr>
    </w:p>
    <w:p w:rsidR="005E42DF" w:rsidRPr="004419ED" w:rsidRDefault="005E42DF" w:rsidP="005E42DF">
      <w:pPr>
        <w:spacing w:after="0" w:line="240" w:lineRule="auto"/>
        <w:contextualSpacing/>
        <w:jc w:val="center"/>
        <w:rPr>
          <w:rFonts w:ascii="Times New Roman" w:hAnsi="Times New Roman"/>
          <w:b/>
          <w:bCs/>
          <w:sz w:val="28"/>
          <w:szCs w:val="28"/>
          <w:lang w:val="kk-KZ"/>
        </w:rPr>
      </w:pPr>
      <w:r w:rsidRPr="004419ED">
        <w:rPr>
          <w:rFonts w:ascii="Times New Roman" w:hAnsi="Times New Roman"/>
          <w:b/>
          <w:bCs/>
          <w:sz w:val="28"/>
          <w:szCs w:val="28"/>
          <w:lang w:val="kk-KZ"/>
        </w:rPr>
        <w:t>«</w:t>
      </w:r>
      <w:r w:rsidRPr="004419ED">
        <w:rPr>
          <w:rFonts w:ascii="Times New Roman" w:hAnsi="Times New Roman"/>
          <w:b/>
          <w:sz w:val="28"/>
          <w:szCs w:val="28"/>
          <w:lang w:val="kk-KZ"/>
        </w:rPr>
        <w:t>Білім беру ұйымдарында білім алушыларға академиялық демалыс беру</w:t>
      </w:r>
      <w:r w:rsidRPr="004419ED">
        <w:rPr>
          <w:rFonts w:ascii="Times New Roman" w:hAnsi="Times New Roman"/>
          <w:b/>
          <w:bCs/>
          <w:sz w:val="28"/>
          <w:szCs w:val="28"/>
          <w:lang w:val="kk-KZ"/>
        </w:rPr>
        <w:t>»</w:t>
      </w:r>
    </w:p>
    <w:p w:rsidR="005E42DF" w:rsidRDefault="005E42DF" w:rsidP="005E42DF">
      <w:pPr>
        <w:spacing w:after="0" w:line="240" w:lineRule="auto"/>
        <w:contextualSpacing/>
        <w:jc w:val="center"/>
        <w:rPr>
          <w:rFonts w:ascii="Times New Roman" w:hAnsi="Times New Roman"/>
          <w:b/>
          <w:bCs/>
          <w:sz w:val="28"/>
          <w:szCs w:val="28"/>
          <w:lang w:val="kk-KZ"/>
        </w:rPr>
      </w:pPr>
      <w:r w:rsidRPr="00177547">
        <w:rPr>
          <w:rFonts w:ascii="Times New Roman" w:hAnsi="Times New Roman"/>
          <w:b/>
          <w:bCs/>
          <w:sz w:val="28"/>
          <w:szCs w:val="28"/>
          <w:lang w:val="kk-KZ"/>
        </w:rPr>
        <w:t>мемлекеттік қызмет көрсетудің бизнес-процестерінің анықтамалығы</w:t>
      </w:r>
    </w:p>
    <w:p w:rsidR="005E42DF" w:rsidRPr="0027331A" w:rsidRDefault="005E42DF" w:rsidP="005E42DF">
      <w:pPr>
        <w:spacing w:after="0" w:line="240" w:lineRule="auto"/>
        <w:contextualSpacing/>
        <w:jc w:val="center"/>
        <w:rPr>
          <w:rFonts w:ascii="Times New Roman" w:hAnsi="Times New Roman"/>
          <w:b/>
          <w:bCs/>
          <w:sz w:val="16"/>
          <w:szCs w:val="28"/>
          <w:lang w:val="kk-KZ"/>
        </w:rPr>
      </w:pPr>
    </w:p>
    <w:p w:rsidR="005E42DF" w:rsidRDefault="005E42DF" w:rsidP="005E42DF">
      <w:pPr>
        <w:spacing w:after="0" w:line="240" w:lineRule="auto"/>
        <w:ind w:firstLine="709"/>
        <w:contextualSpacing/>
        <w:rPr>
          <w:rFonts w:ascii="Times New Roman" w:hAnsi="Times New Roman"/>
          <w:b/>
          <w:sz w:val="28"/>
          <w:szCs w:val="28"/>
          <w:lang w:val="kk-KZ"/>
        </w:rPr>
      </w:pPr>
    </w:p>
    <w:p w:rsidR="005E42DF" w:rsidRDefault="005E42DF" w:rsidP="005E42DF">
      <w:pPr>
        <w:spacing w:after="0" w:line="240" w:lineRule="auto"/>
        <w:contextualSpacing/>
        <w:rPr>
          <w:rFonts w:ascii="Times New Roman" w:hAnsi="Times New Roman"/>
          <w:b/>
          <w:sz w:val="28"/>
          <w:szCs w:val="28"/>
          <w:lang w:val="kk-KZ"/>
        </w:rPr>
      </w:pPr>
      <w:r>
        <w:rPr>
          <w:rFonts w:ascii="Times New Roman" w:hAnsi="Times New Roman"/>
          <w:b/>
          <w:noProof/>
          <w:sz w:val="28"/>
          <w:szCs w:val="28"/>
        </w:rPr>
        <w:drawing>
          <wp:inline distT="0" distB="0" distL="0" distR="0">
            <wp:extent cx="6080165" cy="5605153"/>
            <wp:effectExtent l="0" t="0" r="0" b="0"/>
            <wp:docPr id="1" name="Рисунок 1" descr="C:\Users\samatk\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tk\Desktop\Безымянный.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0419" cy="5605387"/>
                    </a:xfrm>
                    <a:prstGeom prst="rect">
                      <a:avLst/>
                    </a:prstGeom>
                    <a:noFill/>
                    <a:ln>
                      <a:noFill/>
                    </a:ln>
                  </pic:spPr>
                </pic:pic>
              </a:graphicData>
            </a:graphic>
          </wp:inline>
        </w:drawing>
      </w:r>
    </w:p>
    <w:p w:rsidR="005E42DF" w:rsidRDefault="005E42DF" w:rsidP="005E42DF">
      <w:pPr>
        <w:spacing w:after="0" w:line="240" w:lineRule="auto"/>
        <w:ind w:firstLine="709"/>
        <w:contextualSpacing/>
        <w:rPr>
          <w:rFonts w:ascii="Times New Roman" w:hAnsi="Times New Roman"/>
          <w:b/>
          <w:sz w:val="28"/>
          <w:szCs w:val="28"/>
          <w:lang w:val="kk-KZ"/>
        </w:rPr>
      </w:pPr>
    </w:p>
    <w:p w:rsidR="005E42DF" w:rsidRDefault="005E42DF" w:rsidP="005E42DF">
      <w:pPr>
        <w:spacing w:after="0" w:line="240" w:lineRule="auto"/>
        <w:contextualSpacing/>
        <w:rPr>
          <w:rFonts w:ascii="Times New Roman" w:hAnsi="Times New Roman"/>
          <w:b/>
          <w:sz w:val="28"/>
          <w:szCs w:val="28"/>
          <w:lang w:val="kk-KZ"/>
        </w:rPr>
      </w:pPr>
    </w:p>
    <w:p w:rsidR="005E42DF" w:rsidRDefault="005E42DF" w:rsidP="005E42DF">
      <w:pPr>
        <w:spacing w:after="0" w:line="240" w:lineRule="auto"/>
        <w:ind w:left="1554" w:firstLine="83"/>
        <w:contextualSpacing/>
        <w:jc w:val="both"/>
        <w:rPr>
          <w:rFonts w:ascii="Times New Roman" w:hAnsi="Times New Roman"/>
          <w:b/>
          <w:sz w:val="28"/>
          <w:szCs w:val="28"/>
          <w:lang w:val="kk-KZ"/>
        </w:rPr>
      </w:pPr>
      <w:r>
        <w:rPr>
          <w:rFonts w:ascii="Times New Roman" w:hAnsi="Times New Roman"/>
          <w:b/>
          <w:sz w:val="28"/>
          <w:szCs w:val="28"/>
          <w:lang w:val="kk-KZ"/>
        </w:rPr>
        <w:t xml:space="preserve">                        </w:t>
      </w:r>
      <w:r w:rsidRPr="00801FAB">
        <w:rPr>
          <w:rFonts w:ascii="Times New Roman" w:hAnsi="Times New Roman"/>
          <w:b/>
          <w:sz w:val="28"/>
          <w:szCs w:val="28"/>
          <w:lang w:val="kk-KZ"/>
        </w:rPr>
        <w:t>Шартты белгілер:</w:t>
      </w:r>
    </w:p>
    <w:p w:rsidR="005E42DF" w:rsidRPr="00E309AE" w:rsidRDefault="005E42DF" w:rsidP="005E42DF">
      <w:pPr>
        <w:spacing w:after="0" w:line="240" w:lineRule="auto"/>
        <w:ind w:firstLine="709"/>
        <w:contextualSpacing/>
        <w:rPr>
          <w:rFonts w:ascii="Times New Roman" w:hAnsi="Times New Roman"/>
          <w:b/>
          <w:sz w:val="20"/>
          <w:szCs w:val="28"/>
          <w:lang w:val="kk-KZ"/>
        </w:rPr>
      </w:pPr>
    </w:p>
    <w:p w:rsidR="005E42DF" w:rsidRDefault="005E42DF" w:rsidP="005E42DF">
      <w:pPr>
        <w:pStyle w:val="a3"/>
        <w:spacing w:after="0" w:line="240" w:lineRule="auto"/>
        <w:ind w:left="0"/>
        <w:rPr>
          <w:rFonts w:ascii="Times New Roman" w:hAnsi="Times New Roman"/>
          <w:sz w:val="28"/>
          <w:szCs w:val="28"/>
          <w:lang w:val="kk-KZ"/>
        </w:rPr>
      </w:pPr>
      <w:r>
        <w:rPr>
          <w:rFonts w:ascii="Times New Roman" w:hAnsi="Times New Roman"/>
          <w:noProof/>
          <w:sz w:val="28"/>
          <w:szCs w:val="28"/>
          <w:lang w:eastAsia="ru-RU"/>
        </w:rPr>
        <w:drawing>
          <wp:inline distT="0" distB="0" distL="0" distR="0">
            <wp:extent cx="5913911" cy="1021278"/>
            <wp:effectExtent l="0" t="0" r="0" b="0"/>
            <wp:docPr id="2" name="Рисунок 2" descr="C:\Users\samatk\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tk\Desktop\Безымянный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3911" cy="1021278"/>
                    </a:xfrm>
                    <a:prstGeom prst="rect">
                      <a:avLst/>
                    </a:prstGeom>
                    <a:noFill/>
                    <a:ln>
                      <a:noFill/>
                    </a:ln>
                  </pic:spPr>
                </pic:pic>
              </a:graphicData>
            </a:graphic>
          </wp:inline>
        </w:drawing>
      </w:r>
    </w:p>
    <w:p w:rsidR="00F23EBA" w:rsidRPr="005E42DF" w:rsidRDefault="005E42DF">
      <w:pPr>
        <w:rPr>
          <w:lang w:val="kk-KZ"/>
        </w:rPr>
      </w:pPr>
    </w:p>
    <w:sectPr w:rsidR="00F23EBA" w:rsidRPr="005E42DF" w:rsidSect="00935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2DF"/>
    <w:rsid w:val="00016D20"/>
    <w:rsid w:val="000904E8"/>
    <w:rsid w:val="004D69B8"/>
    <w:rsid w:val="005E42DF"/>
    <w:rsid w:val="007728DE"/>
    <w:rsid w:val="008D0E9C"/>
    <w:rsid w:val="00935E8A"/>
    <w:rsid w:val="00AB0664"/>
    <w:rsid w:val="00C11EC7"/>
    <w:rsid w:val="00E40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DF"/>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2DF"/>
    <w:pPr>
      <w:ind w:left="720"/>
      <w:contextualSpacing/>
    </w:pPr>
    <w:rPr>
      <w:lang w:eastAsia="en-US"/>
    </w:rPr>
  </w:style>
  <w:style w:type="table" w:styleId="a4">
    <w:name w:val="Table Grid"/>
    <w:basedOn w:val="a1"/>
    <w:uiPriority w:val="99"/>
    <w:rsid w:val="005E42DF"/>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6"/>
    <w:uiPriority w:val="99"/>
    <w:qFormat/>
    <w:rsid w:val="005E42DF"/>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5E42DF"/>
    <w:pPr>
      <w:ind w:firstLine="0"/>
      <w:jc w:val="left"/>
    </w:pPr>
    <w:rPr>
      <w:rFonts w:ascii="Calibri" w:eastAsia="Times New Roman" w:hAnsi="Calibri" w:cs="Times New Roman"/>
      <w:lang w:eastAsia="ru-RU"/>
    </w:rPr>
  </w:style>
  <w:style w:type="character" w:styleId="a8">
    <w:name w:val="Hyperlink"/>
    <w:basedOn w:val="a0"/>
    <w:uiPriority w:val="99"/>
    <w:unhideWhenUsed/>
    <w:rsid w:val="005E42DF"/>
    <w:rPr>
      <w:color w:val="0000FF"/>
      <w:u w:val="single"/>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5"/>
    <w:uiPriority w:val="99"/>
    <w:rsid w:val="005E42D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E42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2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047" TargetMode="External"/><Relationship Id="rId13" Type="http://schemas.openxmlformats.org/officeDocument/2006/relationships/hyperlink" Target="http://adilet.zan.kz/kaz/docs/V15M000282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V1500011047" TargetMode="External"/><Relationship Id="rId12" Type="http://schemas.openxmlformats.org/officeDocument/2006/relationships/hyperlink" Target="http://adilet.zan.kz/kaz/docs/V170001564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adilet.zan.kz/kaz/docs/V15M0002884" TargetMode="External"/><Relationship Id="rId11" Type="http://schemas.openxmlformats.org/officeDocument/2006/relationships/hyperlink" Target="http://adilet.zan.kz/kaz/docs/V1700015647" TargetMode="External"/><Relationship Id="rId5" Type="http://schemas.openxmlformats.org/officeDocument/2006/relationships/hyperlink" Target="http://adilet.zan.kz/kaz/docs/V15M0002884" TargetMode="External"/><Relationship Id="rId15" Type="http://schemas.openxmlformats.org/officeDocument/2006/relationships/image" Target="media/image1.jpeg"/><Relationship Id="rId10" Type="http://schemas.openxmlformats.org/officeDocument/2006/relationships/hyperlink" Target="http://adilet.zan.kz/kaz/docs/V1700015647" TargetMode="External"/><Relationship Id="rId4" Type="http://schemas.openxmlformats.org/officeDocument/2006/relationships/hyperlink" Target="http://adilet.zan.kz/kaz/docs/V15M0002884" TargetMode="External"/><Relationship Id="rId9" Type="http://schemas.openxmlformats.org/officeDocument/2006/relationships/hyperlink" Target="http://adilet.zan.kz/kaz/docs/V1700015647" TargetMode="External"/><Relationship Id="rId14" Type="http://schemas.openxmlformats.org/officeDocument/2006/relationships/hyperlink" Target="http://adilet.zan.kz/kaz/docs/V15M000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1321</Words>
  <Characters>7534</Characters>
  <Application>Microsoft Office Word</Application>
  <DocSecurity>0</DocSecurity>
  <Lines>62</Lines>
  <Paragraphs>17</Paragraphs>
  <ScaleCrop>false</ScaleCrop>
  <Company>DG Win&amp;Soft</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Админ7</dc:creator>
  <cp:keywords/>
  <dc:description/>
  <cp:lastModifiedBy>Админ7</cp:lastModifiedBy>
  <cp:revision>2</cp:revision>
  <dcterms:created xsi:type="dcterms:W3CDTF">2018-02-06T03:22:00Z</dcterms:created>
  <dcterms:modified xsi:type="dcterms:W3CDTF">2018-02-06T03:23:00Z</dcterms:modified>
</cp:coreProperties>
</file>