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4D" w:rsidRDefault="00F0654D" w:rsidP="00F0654D">
      <w:pPr>
        <w:spacing w:after="0" w:line="240" w:lineRule="auto"/>
        <w:ind w:left="6237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r>
        <w:rPr>
          <w:rFonts w:ascii="Times New Roman" w:hAnsi="Times New Roman"/>
          <w:spacing w:val="2"/>
          <w:sz w:val="24"/>
          <w:szCs w:val="24"/>
          <w:lang w:val="kk-KZ"/>
        </w:rPr>
        <w:t xml:space="preserve">Маңғыстау облысы әкімдігінің </w:t>
      </w:r>
    </w:p>
    <w:p w:rsidR="00F0654D" w:rsidRDefault="00F0654D" w:rsidP="00F0654D">
      <w:pPr>
        <w:spacing w:after="0" w:line="240" w:lineRule="auto"/>
        <w:ind w:left="6237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r>
        <w:rPr>
          <w:rFonts w:ascii="Times New Roman" w:hAnsi="Times New Roman"/>
          <w:spacing w:val="2"/>
          <w:sz w:val="24"/>
          <w:szCs w:val="24"/>
          <w:lang w:val="kk-KZ"/>
        </w:rPr>
        <w:t>2015 жылғы «12» тамыздағы</w:t>
      </w:r>
    </w:p>
    <w:p w:rsidR="00F0654D" w:rsidRDefault="00F0654D" w:rsidP="00F0654D">
      <w:pPr>
        <w:spacing w:after="0" w:line="240" w:lineRule="auto"/>
        <w:ind w:left="6237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r>
        <w:rPr>
          <w:rFonts w:ascii="Times New Roman" w:hAnsi="Times New Roman"/>
          <w:spacing w:val="2"/>
          <w:sz w:val="24"/>
          <w:szCs w:val="24"/>
          <w:lang w:val="kk-KZ"/>
        </w:rPr>
        <w:t xml:space="preserve">№ 242_қаулысымен </w:t>
      </w:r>
    </w:p>
    <w:p w:rsidR="00F0654D" w:rsidRDefault="00F0654D" w:rsidP="00F0654D">
      <w:pPr>
        <w:spacing w:after="0" w:line="240" w:lineRule="auto"/>
        <w:ind w:left="6237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r>
        <w:rPr>
          <w:rFonts w:ascii="Times New Roman" w:hAnsi="Times New Roman"/>
          <w:spacing w:val="2"/>
          <w:sz w:val="24"/>
          <w:szCs w:val="24"/>
          <w:lang w:val="kk-KZ"/>
        </w:rPr>
        <w:t>бекітілген</w:t>
      </w:r>
    </w:p>
    <w:p w:rsidR="005227DD" w:rsidRDefault="005227DD" w:rsidP="00E169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p w:rsidR="005227DD" w:rsidRDefault="005227DD" w:rsidP="00E169D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</w:p>
    <w:p w:rsidR="005227DD" w:rsidRDefault="005227DD" w:rsidP="00E169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«Мүмкіндігі шектеулі балаларды тәрбиелеп отырған</w:t>
      </w:r>
    </w:p>
    <w:p w:rsidR="005227DD" w:rsidRDefault="005227DD" w:rsidP="00E169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отбасыларға консультациялық көмек көрсету»</w:t>
      </w:r>
    </w:p>
    <w:p w:rsidR="005227DD" w:rsidRDefault="005227DD" w:rsidP="00E169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мемлекеттік көрсетілетін қызмет регламенті</w:t>
      </w:r>
    </w:p>
    <w:p w:rsidR="005227DD" w:rsidRDefault="005227DD" w:rsidP="00E169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Жалпы ережелер</w:t>
      </w: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«Мүмкіндігі шектеулі балаларды тәрбиелеп отырған отбасыларға консультациялық көмек көрсету» мемлекеттік көрсетілетін қызметті (бұдан әрі – мемлекеттік көрсетілетін қызмет) оңалту орталықтары, психологиялық-педагогикалық түзету кабинеттері (бұдан әрі – көрсетілетін қызметті беруші) көрсетеді.</w:t>
      </w:r>
    </w:p>
    <w:p w:rsidR="005227DD" w:rsidRDefault="005227DD" w:rsidP="00E169DD">
      <w:pPr>
        <w:pStyle w:val="a3"/>
        <w:spacing w:line="240" w:lineRule="atLeast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Өтінішті қабылдау және мемлекеттік қызмет көрсету нәтижесін беру көрсетілетін қызметті берушінің кеңсесі арқылы жүзеге асырылады.</w:t>
      </w:r>
    </w:p>
    <w:p w:rsidR="005227DD" w:rsidRDefault="005227DD" w:rsidP="00E169DD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Мемлекеттік қызмет көрсету нысаны: қағаз түрінде.</w:t>
      </w:r>
    </w:p>
    <w:p w:rsidR="005227DD" w:rsidRDefault="005227DD" w:rsidP="00E169DD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Мемлекеттік қызмет көрсету нәтижесі мүмкіндігі шектеулі балаларды тәрбиелеп отырған отбасыларға консультациялық көмек көрсету жөніндегі қорытынды болып табылады.</w:t>
      </w:r>
    </w:p>
    <w:p w:rsidR="005227DD" w:rsidRDefault="005227DD" w:rsidP="00E169D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қызмет көрсету нәтижесін ұсыну нысаны: қағаз түрінде.</w:t>
      </w: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Мемлекеттік  қызметті  көрсету процесінде көрсетілетін қызметті берушінің құрылымдық бөлімшелерінің (қызметкерлерінің)</w:t>
      </w:r>
    </w:p>
    <w:p w:rsidR="005227DD" w:rsidRDefault="005227DD" w:rsidP="00E169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іс-қимылы тәртібін сипаттау</w:t>
      </w: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Мемлекеттік қызмет көрсету бойынша рәсімді (іс-қимылды) бастауға негіздеме еркін нысандағы өтініш және Қазақстан Республикасы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Білім және ғылым министрінің  2015 жылғы 8 сәуірдегі №174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Style w:val="s1"/>
          <w:b w:val="0"/>
          <w:bCs/>
          <w:sz w:val="28"/>
          <w:szCs w:val="28"/>
          <w:lang w:val="kk-KZ"/>
        </w:rPr>
        <w:t>Арнайы білім беру саласындағы жергілікті атқарушы органдар көрсететін мемлекеттік көрсетілетін қызметтер стандарттарын бекіту туралы»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бұйрығымен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Нормативтік құқықтық актілерді мемлекеттік тіркеу тізілімінде № 11047 болып тіркелген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бекітілген </w:t>
      </w:r>
      <w:r>
        <w:rPr>
          <w:rFonts w:ascii="Times New Roman" w:hAnsi="Times New Roman"/>
          <w:sz w:val="28"/>
          <w:szCs w:val="28"/>
          <w:lang w:val="kk-KZ"/>
        </w:rPr>
        <w:t>«Мүмкіндігі шектеулі балаларды тәрбиелеп отырған отбасыларға консультациялық көмек көрсету» мемлекеттік көрсетілетін қызмет стандартының (бұдан әрі-Стандарт) 9-тармағында көзделген құжаттар болып табылады.</w:t>
      </w: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Мемлекеттік қызметті көрсету процесінің құрамына кіретін әрбір рәсімнің (іс-қимылдың) мазмұны, оның орындалу ұзақтығы:</w:t>
      </w: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көрсетілетін қызметті беруші әдіскерінің құжаттарды қабылдауы және </w:t>
      </w: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тіркеуі–15 минуттан аспайды;</w:t>
      </w:r>
    </w:p>
    <w:p w:rsidR="005227DD" w:rsidRDefault="005227DD" w:rsidP="00E1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көрсетілетін қызметті беруші басшысының құжаттарды қарауы– 10 минуттан аспайды;</w:t>
      </w:r>
    </w:p>
    <w:p w:rsidR="005227DD" w:rsidRDefault="005227DD" w:rsidP="00E1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көрсетілетін қызметті беруші әдіскерінің құжаттарды қарауы– 10 минуттан аспайды;</w:t>
      </w:r>
    </w:p>
    <w:p w:rsidR="005227DD" w:rsidRDefault="005227DD" w:rsidP="00E1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көрсетілетін қызметті алушыға мемлекеттік көрсетілетін қызметтің нәтижесін беру– 25 минуттан аспайды.</w:t>
      </w:r>
    </w:p>
    <w:p w:rsidR="005227DD" w:rsidRDefault="005227DD" w:rsidP="00E1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27DD" w:rsidRDefault="005227DD" w:rsidP="00E1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Мемлекеттік қызмет көрсету процесінде көрсетілетін қызметті </w:t>
      </w:r>
    </w:p>
    <w:p w:rsidR="005227DD" w:rsidRDefault="005227DD" w:rsidP="00E169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берушінің құрылымдық бөлімшелерінің (қызметкерлерінің) өзара </w:t>
      </w:r>
    </w:p>
    <w:p w:rsidR="005227DD" w:rsidRDefault="005227DD" w:rsidP="00E169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іс-қимылы тәртібін сипаттау</w:t>
      </w: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Мемлекеттік қызмет көрсету процесіне қатысатын көрсетілетін қызметті  берушінің құрылымдық бөлімшелерінің (қызметкерлерінің) тізбесі:</w:t>
      </w: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көрсетілетін қызметті берушінің әдіскері;</w:t>
      </w: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көрсетілетін қызметті берушінің басшысы;</w:t>
      </w: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көрсетілетін қызметті берушінің мамандары.</w:t>
      </w: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көрсетілетін қызметті берушінің әдіскері құжаттарды қабылдауды, оларды тіркеуді жүзеге асырады –15 минуттан аспайды;</w:t>
      </w: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көрсетілетін қызметті берушінің басшысы құжаттар топтамасымен танысады – 10 минуттан аспайды;</w:t>
      </w: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көрсетілетін қызметті берушінің әдіскері көрсетілетін қызметті берушінің психофизикалық ерекшеліктерін ескере отырып, консультациялардың санын айқындайды және мемлекеттік қызмет көрсету кестесін белгілейді – 10 минуттан аспайды; </w:t>
      </w:r>
    </w:p>
    <w:p w:rsidR="005227DD" w:rsidRDefault="005227DD" w:rsidP="00E169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 көрсетілетін қызметті берушінің мамандары мүмкіндігі шектеулі баланы тәрбиелеп отырған отбасыға консультациялық көмек көрсету жөніндегі қорытынды береді – 25 минуттан аспайды.</w:t>
      </w:r>
    </w:p>
    <w:p w:rsidR="005227DD" w:rsidRDefault="005227DD" w:rsidP="00E169D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осы </w:t>
      </w:r>
      <w:r>
        <w:rPr>
          <w:rFonts w:ascii="Times New Roman" w:hAnsi="Times New Roman"/>
          <w:sz w:val="28"/>
          <w:szCs w:val="28"/>
          <w:lang w:val="kk-KZ"/>
        </w:rPr>
        <w:t>«Мүмкіндігі шектеулі балаларды тәрбиелеп отырған отбасыларға консультациялық көмек көрсету»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 мемлекеттік көрсетілетін қызмет регламентінің қосымшасына сәйкес мемлекеттік қызмет көрсетудің бизнес-процестерінің анықтамалығында көрсетіледі.</w:t>
      </w:r>
      <w:r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көрсетудің бизнес-процестерінің анықтамалығы көрсетілетін қызметті берушінің интернет-ресурсында орналастырылады.</w:t>
      </w:r>
    </w:p>
    <w:p w:rsidR="005227DD" w:rsidRDefault="005227DD" w:rsidP="00E169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5227DD" w:rsidSect="00440613">
          <w:headerReference w:type="default" r:id="rId7"/>
          <w:type w:val="continuous"/>
          <w:pgSz w:w="11906" w:h="16838"/>
          <w:pgMar w:top="1418" w:right="851" w:bottom="1418" w:left="1418" w:header="709" w:footer="709" w:gutter="0"/>
          <w:pgNumType w:start="1" w:chapStyle="1"/>
          <w:cols w:space="720"/>
        </w:sectPr>
      </w:pPr>
    </w:p>
    <w:p w:rsidR="005227DD" w:rsidRDefault="005227DD" w:rsidP="00652991">
      <w:pPr>
        <w:pStyle w:val="a3"/>
        <w:ind w:left="354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«Мүмкіндігі шектеулі балаларды тәрбиелеп отырған </w:t>
      </w:r>
    </w:p>
    <w:p w:rsidR="005227DD" w:rsidRDefault="005227DD" w:rsidP="00652991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отбасыларға консультациялық көмек көрсету» </w:t>
      </w:r>
    </w:p>
    <w:p w:rsidR="005227DD" w:rsidRDefault="005227DD" w:rsidP="00652991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көрсетілетін қызмет регламентіне </w:t>
      </w:r>
    </w:p>
    <w:p w:rsidR="005227DD" w:rsidRDefault="005227DD" w:rsidP="00652991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қосымша</w:t>
      </w:r>
    </w:p>
    <w:p w:rsidR="005227DD" w:rsidRDefault="005227DD" w:rsidP="0065299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27DD" w:rsidRDefault="0048475C" w:rsidP="0065299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FE1AA6">
        <w:rPr>
          <w:rFonts w:ascii="Times New Roman" w:hAnsi="Times New Roman"/>
          <w:sz w:val="24"/>
          <w:szCs w:val="24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15pt;height:324.7pt">
            <v:imagedata r:id="rId8" o:title=""/>
          </v:shape>
        </w:pict>
      </w:r>
    </w:p>
    <w:p w:rsidR="005227DD" w:rsidRDefault="005227DD" w:rsidP="00E169DD">
      <w:pPr>
        <w:spacing w:after="0" w:line="240" w:lineRule="auto"/>
        <w:ind w:left="878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27DD" w:rsidRDefault="005227DD" w:rsidP="00E169DD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E169DD">
      <w:pPr>
        <w:spacing w:after="0"/>
        <w:rPr>
          <w:sz w:val="20"/>
          <w:lang w:val="kk-KZ"/>
        </w:rPr>
        <w:sectPr w:rsidR="005227DD" w:rsidSect="00652991">
          <w:pgSz w:w="11906" w:h="16838"/>
          <w:pgMar w:top="1418" w:right="851" w:bottom="1418" w:left="1418" w:header="709" w:footer="709" w:gutter="0"/>
          <w:cols w:space="720"/>
        </w:sectPr>
      </w:pPr>
    </w:p>
    <w:p w:rsidR="005227DD" w:rsidRDefault="0048475C" w:rsidP="00F2069E">
      <w:pPr>
        <w:tabs>
          <w:tab w:val="left" w:pos="1739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1AA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pict>
          <v:shape id="_x0000_i1026" type="#_x0000_t75" style="width:429.3pt;height:137.2pt">
            <v:imagedata r:id="rId9" o:title=""/>
          </v:shape>
        </w:pict>
      </w:r>
    </w:p>
    <w:p w:rsidR="005227DD" w:rsidRDefault="005227DD" w:rsidP="00F2069E">
      <w:pPr>
        <w:tabs>
          <w:tab w:val="left" w:pos="1739"/>
        </w:tabs>
        <w:spacing w:after="0" w:line="240" w:lineRule="atLeast"/>
        <w:rPr>
          <w:sz w:val="20"/>
          <w:lang w:val="kk-KZ"/>
        </w:rPr>
      </w:pPr>
    </w:p>
    <w:p w:rsidR="005227DD" w:rsidRDefault="005227DD" w:rsidP="00F20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27DD" w:rsidRDefault="005227DD" w:rsidP="00F20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27DD" w:rsidRDefault="005227DD" w:rsidP="00F2069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F2069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F2069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27DD" w:rsidRDefault="005227DD" w:rsidP="00E169DD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E169DD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E169DD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E169DD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E169DD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E169DD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E169DD">
      <w:pPr>
        <w:rPr>
          <w:lang w:val="kk-KZ"/>
        </w:rPr>
      </w:pPr>
    </w:p>
    <w:p w:rsidR="005227DD" w:rsidRDefault="005227DD" w:rsidP="00AA29E4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AA29E4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AA29E4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AA29E4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AA29E4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AA29E4">
      <w:pPr>
        <w:tabs>
          <w:tab w:val="left" w:pos="1739"/>
        </w:tabs>
        <w:rPr>
          <w:sz w:val="20"/>
          <w:lang w:val="kk-KZ"/>
        </w:rPr>
        <w:sectPr w:rsidR="005227DD" w:rsidSect="00440613">
          <w:pgSz w:w="11906" w:h="16838"/>
          <w:pgMar w:top="1418" w:right="851" w:bottom="1418" w:left="1418" w:header="709" w:footer="709" w:gutter="0"/>
          <w:cols w:space="720"/>
        </w:sectPr>
      </w:pPr>
    </w:p>
    <w:p w:rsidR="005227DD" w:rsidRDefault="005227DD" w:rsidP="00AA29E4">
      <w:pPr>
        <w:tabs>
          <w:tab w:val="left" w:pos="1739"/>
        </w:tabs>
        <w:rPr>
          <w:sz w:val="20"/>
          <w:lang w:val="kk-KZ"/>
        </w:rPr>
      </w:pPr>
    </w:p>
    <w:p w:rsidR="005227DD" w:rsidRDefault="005227DD" w:rsidP="00AA29E4">
      <w:pPr>
        <w:tabs>
          <w:tab w:val="left" w:pos="1739"/>
        </w:tabs>
        <w:rPr>
          <w:sz w:val="20"/>
          <w:lang w:val="kk-KZ"/>
        </w:rPr>
      </w:pPr>
    </w:p>
    <w:sectPr w:rsidR="005227DD" w:rsidSect="00902CC7">
      <w:headerReference w:type="default" r:id="rId10"/>
      <w:type w:val="continuous"/>
      <w:pgSz w:w="11906" w:h="16838"/>
      <w:pgMar w:top="1418" w:right="851" w:bottom="1418" w:left="1418" w:header="567" w:footer="567" w:gutter="0"/>
      <w:pgNumType w:start="1" w:chapStyle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0C" w:rsidRDefault="00F5330C" w:rsidP="000C7F32">
      <w:pPr>
        <w:spacing w:after="0" w:line="240" w:lineRule="auto"/>
      </w:pPr>
      <w:r>
        <w:separator/>
      </w:r>
    </w:p>
  </w:endnote>
  <w:endnote w:type="continuationSeparator" w:id="1">
    <w:p w:rsidR="00F5330C" w:rsidRDefault="00F5330C" w:rsidP="000C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0C" w:rsidRDefault="00F5330C" w:rsidP="000C7F32">
      <w:pPr>
        <w:spacing w:after="0" w:line="240" w:lineRule="auto"/>
      </w:pPr>
      <w:r>
        <w:separator/>
      </w:r>
    </w:p>
  </w:footnote>
  <w:footnote w:type="continuationSeparator" w:id="1">
    <w:p w:rsidR="00F5330C" w:rsidRDefault="00F5330C" w:rsidP="000C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DD" w:rsidRDefault="00FE1AA6">
    <w:pPr>
      <w:pStyle w:val="a5"/>
      <w:jc w:val="center"/>
    </w:pPr>
    <w:r>
      <w:fldChar w:fldCharType="begin"/>
    </w:r>
    <w:r w:rsidR="00922883">
      <w:instrText xml:space="preserve"> PAGE   \* MERGEFORMAT </w:instrText>
    </w:r>
    <w:r>
      <w:fldChar w:fldCharType="separate"/>
    </w:r>
    <w:r w:rsidR="0048475C">
      <w:rPr>
        <w:noProof/>
      </w:rPr>
      <w:t>1</w:t>
    </w:r>
    <w:r>
      <w:rPr>
        <w:noProof/>
      </w:rPr>
      <w:fldChar w:fldCharType="end"/>
    </w:r>
  </w:p>
  <w:p w:rsidR="005227DD" w:rsidRDefault="005227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DD" w:rsidRDefault="00FE1AA6">
    <w:pPr>
      <w:pStyle w:val="a5"/>
      <w:jc w:val="center"/>
    </w:pPr>
    <w:r w:rsidRPr="00FE1AA6">
      <w:fldChar w:fldCharType="begin"/>
    </w:r>
    <w:r w:rsidR="00922883">
      <w:instrText>PAGE   \* MERGEFORMAT</w:instrText>
    </w:r>
    <w:r w:rsidRPr="00FE1AA6">
      <w:fldChar w:fldCharType="separate"/>
    </w:r>
    <w:r w:rsidR="0048475C" w:rsidRPr="0048475C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5227DD" w:rsidRDefault="005227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93EE0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0"/>
    <w:multiLevelType w:val="singleLevel"/>
    <w:tmpl w:val="C1EC2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FD008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41D63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72AE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338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89"/>
    <w:multiLevelType w:val="singleLevel"/>
    <w:tmpl w:val="61C89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4A1AA4"/>
    <w:multiLevelType w:val="hybridMultilevel"/>
    <w:tmpl w:val="4C56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7A4D37"/>
    <w:multiLevelType w:val="hybridMultilevel"/>
    <w:tmpl w:val="88968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16"/>
    <w:rsid w:val="00004C4B"/>
    <w:rsid w:val="00010F63"/>
    <w:rsid w:val="000127F1"/>
    <w:rsid w:val="00021B6A"/>
    <w:rsid w:val="00026504"/>
    <w:rsid w:val="00027D8E"/>
    <w:rsid w:val="00036A06"/>
    <w:rsid w:val="00037AA2"/>
    <w:rsid w:val="0004028F"/>
    <w:rsid w:val="000406C0"/>
    <w:rsid w:val="000524B2"/>
    <w:rsid w:val="0006018C"/>
    <w:rsid w:val="00070153"/>
    <w:rsid w:val="0007144C"/>
    <w:rsid w:val="00073E5E"/>
    <w:rsid w:val="00075531"/>
    <w:rsid w:val="00086D63"/>
    <w:rsid w:val="00094AC9"/>
    <w:rsid w:val="00096B4B"/>
    <w:rsid w:val="000A0E78"/>
    <w:rsid w:val="000A24BE"/>
    <w:rsid w:val="000B32E2"/>
    <w:rsid w:val="000B464F"/>
    <w:rsid w:val="000B4974"/>
    <w:rsid w:val="000B73D8"/>
    <w:rsid w:val="000C0C89"/>
    <w:rsid w:val="000C0EC5"/>
    <w:rsid w:val="000C7F32"/>
    <w:rsid w:val="000D1390"/>
    <w:rsid w:val="000E4D0F"/>
    <w:rsid w:val="000F0024"/>
    <w:rsid w:val="00105590"/>
    <w:rsid w:val="00126FD8"/>
    <w:rsid w:val="001409F7"/>
    <w:rsid w:val="00142862"/>
    <w:rsid w:val="0014449B"/>
    <w:rsid w:val="00144FAE"/>
    <w:rsid w:val="00145CA6"/>
    <w:rsid w:val="00146C21"/>
    <w:rsid w:val="00147B64"/>
    <w:rsid w:val="00160439"/>
    <w:rsid w:val="001704D3"/>
    <w:rsid w:val="00181770"/>
    <w:rsid w:val="00183801"/>
    <w:rsid w:val="00183A68"/>
    <w:rsid w:val="001874C2"/>
    <w:rsid w:val="001A0B98"/>
    <w:rsid w:val="001C1DF4"/>
    <w:rsid w:val="001C79E7"/>
    <w:rsid w:val="001C7B8C"/>
    <w:rsid w:val="001D503A"/>
    <w:rsid w:val="001D7A4C"/>
    <w:rsid w:val="001F07E1"/>
    <w:rsid w:val="001F1CBA"/>
    <w:rsid w:val="001F2E63"/>
    <w:rsid w:val="001F4745"/>
    <w:rsid w:val="001F5495"/>
    <w:rsid w:val="001F5E4E"/>
    <w:rsid w:val="00200899"/>
    <w:rsid w:val="00201113"/>
    <w:rsid w:val="00201C36"/>
    <w:rsid w:val="00202118"/>
    <w:rsid w:val="00202D1C"/>
    <w:rsid w:val="00227889"/>
    <w:rsid w:val="00232C47"/>
    <w:rsid w:val="00236B47"/>
    <w:rsid w:val="00250F3C"/>
    <w:rsid w:val="00251F70"/>
    <w:rsid w:val="00252D3E"/>
    <w:rsid w:val="00256678"/>
    <w:rsid w:val="002674C8"/>
    <w:rsid w:val="002702B9"/>
    <w:rsid w:val="002752DF"/>
    <w:rsid w:val="00284702"/>
    <w:rsid w:val="002C56C5"/>
    <w:rsid w:val="002D7ABC"/>
    <w:rsid w:val="00301BDE"/>
    <w:rsid w:val="00315CD7"/>
    <w:rsid w:val="00322F97"/>
    <w:rsid w:val="00326A0C"/>
    <w:rsid w:val="003302F8"/>
    <w:rsid w:val="00341195"/>
    <w:rsid w:val="00345010"/>
    <w:rsid w:val="003456A8"/>
    <w:rsid w:val="003563A2"/>
    <w:rsid w:val="00356E16"/>
    <w:rsid w:val="00362CB0"/>
    <w:rsid w:val="0038079E"/>
    <w:rsid w:val="00394106"/>
    <w:rsid w:val="0039738C"/>
    <w:rsid w:val="003A3A40"/>
    <w:rsid w:val="003A483C"/>
    <w:rsid w:val="003B0CDA"/>
    <w:rsid w:val="003B3230"/>
    <w:rsid w:val="003B3737"/>
    <w:rsid w:val="003B7F80"/>
    <w:rsid w:val="003C1FC6"/>
    <w:rsid w:val="003C5D3F"/>
    <w:rsid w:val="003D1459"/>
    <w:rsid w:val="003D1C12"/>
    <w:rsid w:val="003D3AC3"/>
    <w:rsid w:val="003D4164"/>
    <w:rsid w:val="003D4E2C"/>
    <w:rsid w:val="003E5D16"/>
    <w:rsid w:val="003F2768"/>
    <w:rsid w:val="003F3CEE"/>
    <w:rsid w:val="003F535E"/>
    <w:rsid w:val="003F585C"/>
    <w:rsid w:val="003F7DD8"/>
    <w:rsid w:val="0041220A"/>
    <w:rsid w:val="00414887"/>
    <w:rsid w:val="00415D9F"/>
    <w:rsid w:val="00417AE3"/>
    <w:rsid w:val="0042243A"/>
    <w:rsid w:val="00423FA8"/>
    <w:rsid w:val="0043618E"/>
    <w:rsid w:val="00437EC1"/>
    <w:rsid w:val="00440613"/>
    <w:rsid w:val="00441402"/>
    <w:rsid w:val="00445B8F"/>
    <w:rsid w:val="00446B81"/>
    <w:rsid w:val="00447023"/>
    <w:rsid w:val="00454DD8"/>
    <w:rsid w:val="00471630"/>
    <w:rsid w:val="00483BEF"/>
    <w:rsid w:val="0048475C"/>
    <w:rsid w:val="004879F8"/>
    <w:rsid w:val="00491C52"/>
    <w:rsid w:val="00496606"/>
    <w:rsid w:val="004A6B4F"/>
    <w:rsid w:val="004B0697"/>
    <w:rsid w:val="004B08E1"/>
    <w:rsid w:val="004B507F"/>
    <w:rsid w:val="004B7661"/>
    <w:rsid w:val="004C0C37"/>
    <w:rsid w:val="004C6596"/>
    <w:rsid w:val="004D0E0B"/>
    <w:rsid w:val="004D2ADF"/>
    <w:rsid w:val="004E08B9"/>
    <w:rsid w:val="004E421F"/>
    <w:rsid w:val="004E64D9"/>
    <w:rsid w:val="004F4B97"/>
    <w:rsid w:val="00504F00"/>
    <w:rsid w:val="00511151"/>
    <w:rsid w:val="005227DD"/>
    <w:rsid w:val="00522B96"/>
    <w:rsid w:val="00522FE5"/>
    <w:rsid w:val="005277A0"/>
    <w:rsid w:val="005353C8"/>
    <w:rsid w:val="00554647"/>
    <w:rsid w:val="0056545B"/>
    <w:rsid w:val="00567181"/>
    <w:rsid w:val="0057097C"/>
    <w:rsid w:val="005928AD"/>
    <w:rsid w:val="005A3BAE"/>
    <w:rsid w:val="005B232B"/>
    <w:rsid w:val="005C1DF5"/>
    <w:rsid w:val="005D0801"/>
    <w:rsid w:val="005F3D56"/>
    <w:rsid w:val="00603ABD"/>
    <w:rsid w:val="00612D1D"/>
    <w:rsid w:val="006320DF"/>
    <w:rsid w:val="006412F3"/>
    <w:rsid w:val="00642EBB"/>
    <w:rsid w:val="00652991"/>
    <w:rsid w:val="006545E7"/>
    <w:rsid w:val="006621C4"/>
    <w:rsid w:val="00666559"/>
    <w:rsid w:val="006704EE"/>
    <w:rsid w:val="00675D19"/>
    <w:rsid w:val="0067781F"/>
    <w:rsid w:val="00682423"/>
    <w:rsid w:val="00684353"/>
    <w:rsid w:val="0069306E"/>
    <w:rsid w:val="006A282F"/>
    <w:rsid w:val="006A59F0"/>
    <w:rsid w:val="006A621A"/>
    <w:rsid w:val="006A7C41"/>
    <w:rsid w:val="006B1587"/>
    <w:rsid w:val="006B4D37"/>
    <w:rsid w:val="006C2323"/>
    <w:rsid w:val="006C3AFE"/>
    <w:rsid w:val="006E7ED9"/>
    <w:rsid w:val="006F1992"/>
    <w:rsid w:val="007021EE"/>
    <w:rsid w:val="00703BB4"/>
    <w:rsid w:val="00717699"/>
    <w:rsid w:val="007201CF"/>
    <w:rsid w:val="00725DEC"/>
    <w:rsid w:val="00734106"/>
    <w:rsid w:val="00735625"/>
    <w:rsid w:val="0074541E"/>
    <w:rsid w:val="007502B7"/>
    <w:rsid w:val="007547B2"/>
    <w:rsid w:val="0075748D"/>
    <w:rsid w:val="00761BB8"/>
    <w:rsid w:val="00774E79"/>
    <w:rsid w:val="00795A60"/>
    <w:rsid w:val="00796525"/>
    <w:rsid w:val="007B2B43"/>
    <w:rsid w:val="007B4772"/>
    <w:rsid w:val="007B74A0"/>
    <w:rsid w:val="007C5446"/>
    <w:rsid w:val="007E2F7D"/>
    <w:rsid w:val="007F250C"/>
    <w:rsid w:val="007F5D9E"/>
    <w:rsid w:val="00802E66"/>
    <w:rsid w:val="00806CEC"/>
    <w:rsid w:val="00813E35"/>
    <w:rsid w:val="00814BC7"/>
    <w:rsid w:val="00816021"/>
    <w:rsid w:val="00831B48"/>
    <w:rsid w:val="00856C96"/>
    <w:rsid w:val="00857209"/>
    <w:rsid w:val="00861C9C"/>
    <w:rsid w:val="00864E9B"/>
    <w:rsid w:val="008770EF"/>
    <w:rsid w:val="00882C77"/>
    <w:rsid w:val="008A4379"/>
    <w:rsid w:val="008A4BB8"/>
    <w:rsid w:val="008A76D7"/>
    <w:rsid w:val="008B575A"/>
    <w:rsid w:val="008D3568"/>
    <w:rsid w:val="008D4B09"/>
    <w:rsid w:val="008E4A43"/>
    <w:rsid w:val="008E50DE"/>
    <w:rsid w:val="008E7AE3"/>
    <w:rsid w:val="008F3499"/>
    <w:rsid w:val="008F6C2C"/>
    <w:rsid w:val="00902CC7"/>
    <w:rsid w:val="009055EC"/>
    <w:rsid w:val="00916028"/>
    <w:rsid w:val="00920428"/>
    <w:rsid w:val="00922883"/>
    <w:rsid w:val="009441D7"/>
    <w:rsid w:val="0096207E"/>
    <w:rsid w:val="00970ADD"/>
    <w:rsid w:val="009722F3"/>
    <w:rsid w:val="00974483"/>
    <w:rsid w:val="00984B7D"/>
    <w:rsid w:val="00984CDF"/>
    <w:rsid w:val="0099725D"/>
    <w:rsid w:val="009A6CFF"/>
    <w:rsid w:val="009B2ED9"/>
    <w:rsid w:val="009C1035"/>
    <w:rsid w:val="009C647B"/>
    <w:rsid w:val="009D2700"/>
    <w:rsid w:val="009F0605"/>
    <w:rsid w:val="00A048D7"/>
    <w:rsid w:val="00A361E9"/>
    <w:rsid w:val="00A37833"/>
    <w:rsid w:val="00A40A93"/>
    <w:rsid w:val="00A413D5"/>
    <w:rsid w:val="00A44E1B"/>
    <w:rsid w:val="00A50053"/>
    <w:rsid w:val="00A50BAA"/>
    <w:rsid w:val="00A51534"/>
    <w:rsid w:val="00A57E56"/>
    <w:rsid w:val="00A60191"/>
    <w:rsid w:val="00A810EA"/>
    <w:rsid w:val="00A82CBC"/>
    <w:rsid w:val="00A84D8F"/>
    <w:rsid w:val="00A930E7"/>
    <w:rsid w:val="00AA1ECA"/>
    <w:rsid w:val="00AA29E4"/>
    <w:rsid w:val="00AA669A"/>
    <w:rsid w:val="00AB355C"/>
    <w:rsid w:val="00AD695E"/>
    <w:rsid w:val="00AE3D0F"/>
    <w:rsid w:val="00AE3F1E"/>
    <w:rsid w:val="00AE71B9"/>
    <w:rsid w:val="00B05E09"/>
    <w:rsid w:val="00B157AE"/>
    <w:rsid w:val="00B16143"/>
    <w:rsid w:val="00B1674E"/>
    <w:rsid w:val="00B25740"/>
    <w:rsid w:val="00B36C76"/>
    <w:rsid w:val="00B4788C"/>
    <w:rsid w:val="00B5626C"/>
    <w:rsid w:val="00B60567"/>
    <w:rsid w:val="00B66666"/>
    <w:rsid w:val="00B93353"/>
    <w:rsid w:val="00BA072A"/>
    <w:rsid w:val="00BA153A"/>
    <w:rsid w:val="00BA2554"/>
    <w:rsid w:val="00BA7DD2"/>
    <w:rsid w:val="00BC3BE7"/>
    <w:rsid w:val="00BC6A40"/>
    <w:rsid w:val="00BD2C43"/>
    <w:rsid w:val="00BE1492"/>
    <w:rsid w:val="00BE1E51"/>
    <w:rsid w:val="00BE6A3D"/>
    <w:rsid w:val="00BF3974"/>
    <w:rsid w:val="00BF3DAF"/>
    <w:rsid w:val="00BF4C27"/>
    <w:rsid w:val="00C00BD0"/>
    <w:rsid w:val="00C12CCD"/>
    <w:rsid w:val="00C24578"/>
    <w:rsid w:val="00C32A52"/>
    <w:rsid w:val="00C4097D"/>
    <w:rsid w:val="00C40FC4"/>
    <w:rsid w:val="00C479A9"/>
    <w:rsid w:val="00C5247F"/>
    <w:rsid w:val="00C52A96"/>
    <w:rsid w:val="00C53328"/>
    <w:rsid w:val="00C728AF"/>
    <w:rsid w:val="00C741B5"/>
    <w:rsid w:val="00C74B59"/>
    <w:rsid w:val="00C94E33"/>
    <w:rsid w:val="00CA2F95"/>
    <w:rsid w:val="00CA6C81"/>
    <w:rsid w:val="00CB3871"/>
    <w:rsid w:val="00CE2D8A"/>
    <w:rsid w:val="00CF6147"/>
    <w:rsid w:val="00D02618"/>
    <w:rsid w:val="00D1746E"/>
    <w:rsid w:val="00D23543"/>
    <w:rsid w:val="00D25970"/>
    <w:rsid w:val="00D30713"/>
    <w:rsid w:val="00D33795"/>
    <w:rsid w:val="00D44955"/>
    <w:rsid w:val="00D47320"/>
    <w:rsid w:val="00D505E2"/>
    <w:rsid w:val="00D50F70"/>
    <w:rsid w:val="00D53E72"/>
    <w:rsid w:val="00D55C3F"/>
    <w:rsid w:val="00D66058"/>
    <w:rsid w:val="00D770A5"/>
    <w:rsid w:val="00D81C9E"/>
    <w:rsid w:val="00D853F8"/>
    <w:rsid w:val="00D8650E"/>
    <w:rsid w:val="00D94144"/>
    <w:rsid w:val="00D9519F"/>
    <w:rsid w:val="00DA0F2D"/>
    <w:rsid w:val="00DA4248"/>
    <w:rsid w:val="00DA71E7"/>
    <w:rsid w:val="00DA7751"/>
    <w:rsid w:val="00DB39DC"/>
    <w:rsid w:val="00DE12C3"/>
    <w:rsid w:val="00DE1E7C"/>
    <w:rsid w:val="00DE1EF1"/>
    <w:rsid w:val="00DE3F12"/>
    <w:rsid w:val="00DE49F0"/>
    <w:rsid w:val="00DE7C3C"/>
    <w:rsid w:val="00E073C2"/>
    <w:rsid w:val="00E10DD6"/>
    <w:rsid w:val="00E169DD"/>
    <w:rsid w:val="00E3024E"/>
    <w:rsid w:val="00E304A3"/>
    <w:rsid w:val="00E36957"/>
    <w:rsid w:val="00E41998"/>
    <w:rsid w:val="00E41E62"/>
    <w:rsid w:val="00E43121"/>
    <w:rsid w:val="00E50A83"/>
    <w:rsid w:val="00E552F4"/>
    <w:rsid w:val="00E828FF"/>
    <w:rsid w:val="00E91313"/>
    <w:rsid w:val="00E915BE"/>
    <w:rsid w:val="00EA3F7C"/>
    <w:rsid w:val="00EA6852"/>
    <w:rsid w:val="00EB6DAF"/>
    <w:rsid w:val="00EC125E"/>
    <w:rsid w:val="00EC6E28"/>
    <w:rsid w:val="00ED4F84"/>
    <w:rsid w:val="00ED7E9A"/>
    <w:rsid w:val="00ED7F9A"/>
    <w:rsid w:val="00EE5198"/>
    <w:rsid w:val="00EF1DC8"/>
    <w:rsid w:val="00EF4E60"/>
    <w:rsid w:val="00EF6530"/>
    <w:rsid w:val="00EF66AC"/>
    <w:rsid w:val="00F054B3"/>
    <w:rsid w:val="00F0654D"/>
    <w:rsid w:val="00F16515"/>
    <w:rsid w:val="00F16577"/>
    <w:rsid w:val="00F2069E"/>
    <w:rsid w:val="00F30608"/>
    <w:rsid w:val="00F35457"/>
    <w:rsid w:val="00F35F08"/>
    <w:rsid w:val="00F43797"/>
    <w:rsid w:val="00F52AC0"/>
    <w:rsid w:val="00F5330C"/>
    <w:rsid w:val="00F6635B"/>
    <w:rsid w:val="00F761B9"/>
    <w:rsid w:val="00F77EE8"/>
    <w:rsid w:val="00F81B6C"/>
    <w:rsid w:val="00F8437E"/>
    <w:rsid w:val="00F855A6"/>
    <w:rsid w:val="00F92629"/>
    <w:rsid w:val="00F92F45"/>
    <w:rsid w:val="00F959D0"/>
    <w:rsid w:val="00FA47FE"/>
    <w:rsid w:val="00FA547B"/>
    <w:rsid w:val="00FA6554"/>
    <w:rsid w:val="00FB7431"/>
    <w:rsid w:val="00FE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16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9"/>
    <w:qFormat/>
    <w:locked/>
    <w:rsid w:val="003A3A4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sz w:val="27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9722F3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No Spacing"/>
    <w:link w:val="a4"/>
    <w:uiPriority w:val="99"/>
    <w:qFormat/>
    <w:rsid w:val="000C7F32"/>
    <w:rPr>
      <w:rFonts w:ascii="Consolas" w:hAnsi="Consolas" w:cs="Times New Roman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rsid w:val="000C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C7F32"/>
    <w:rPr>
      <w:rFonts w:ascii="Consolas" w:hAnsi="Consolas" w:cs="Consolas"/>
      <w:color w:val="auto"/>
      <w:kern w:val="0"/>
      <w:sz w:val="22"/>
      <w:szCs w:val="22"/>
      <w:lang w:val="en-US"/>
    </w:rPr>
  </w:style>
  <w:style w:type="paragraph" w:styleId="a7">
    <w:name w:val="footer"/>
    <w:basedOn w:val="a"/>
    <w:link w:val="a8"/>
    <w:uiPriority w:val="99"/>
    <w:rsid w:val="000C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C7F32"/>
    <w:rPr>
      <w:rFonts w:ascii="Consolas" w:hAnsi="Consolas" w:cs="Consolas"/>
      <w:color w:val="auto"/>
      <w:kern w:val="0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rsid w:val="0056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6545B"/>
    <w:rPr>
      <w:rFonts w:ascii="Tahoma" w:hAnsi="Tahoma" w:cs="Times New Roman"/>
      <w:color w:val="auto"/>
      <w:kern w:val="0"/>
      <w:sz w:val="16"/>
      <w:szCs w:val="16"/>
      <w:lang w:val="en-US"/>
    </w:rPr>
  </w:style>
  <w:style w:type="character" w:customStyle="1" w:styleId="s1">
    <w:name w:val="s1"/>
    <w:uiPriority w:val="99"/>
    <w:rsid w:val="00612D1D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b">
    <w:name w:val="List Paragraph"/>
    <w:basedOn w:val="a"/>
    <w:uiPriority w:val="99"/>
    <w:qFormat/>
    <w:rsid w:val="008E7AE3"/>
    <w:pPr>
      <w:ind w:left="720"/>
      <w:contextualSpacing/>
    </w:pPr>
    <w:rPr>
      <w:rFonts w:ascii="Calibri" w:hAnsi="Calibri" w:cs="Times New Roman"/>
      <w:lang w:val="ru-RU"/>
    </w:rPr>
  </w:style>
  <w:style w:type="character" w:customStyle="1" w:styleId="s0">
    <w:name w:val="s0"/>
    <w:uiPriority w:val="99"/>
    <w:rsid w:val="008E7AE3"/>
    <w:rPr>
      <w:rFonts w:ascii="Times New Roman" w:hAnsi="Times New Roman"/>
      <w:color w:val="000000"/>
      <w:sz w:val="20"/>
      <w:u w:val="none"/>
      <w:effect w:val="none"/>
    </w:rPr>
  </w:style>
  <w:style w:type="character" w:styleId="ac">
    <w:name w:val="Hyperlink"/>
    <w:uiPriority w:val="99"/>
    <w:semiHidden/>
    <w:rsid w:val="00202D1C"/>
    <w:rPr>
      <w:rFonts w:ascii="Times New Roman" w:hAnsi="Times New Roman" w:cs="Times New Roman"/>
      <w:color w:val="333399"/>
      <w:u w:val="single"/>
    </w:rPr>
  </w:style>
  <w:style w:type="paragraph" w:styleId="ad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semiHidden/>
    <w:rsid w:val="0020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02D1C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BD2C43"/>
    <w:rPr>
      <w:rFonts w:ascii="Consolas" w:hAnsi="Consolas"/>
      <w:sz w:val="22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3A3A40"/>
    <w:rPr>
      <w:b/>
      <w:sz w:val="27"/>
      <w:lang w:val="ru-RU" w:eastAsia="ru-RU"/>
    </w:rPr>
  </w:style>
  <w:style w:type="character" w:styleId="ae">
    <w:name w:val="page number"/>
    <w:uiPriority w:val="99"/>
    <w:rsid w:val="003941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моцио</cp:lastModifiedBy>
  <cp:revision>2</cp:revision>
  <cp:lastPrinted>2015-09-20T09:00:00Z</cp:lastPrinted>
  <dcterms:created xsi:type="dcterms:W3CDTF">2017-02-22T06:23:00Z</dcterms:created>
  <dcterms:modified xsi:type="dcterms:W3CDTF">2017-02-22T06:23:00Z</dcterms:modified>
</cp:coreProperties>
</file>