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3A" w:rsidRPr="0086081A" w:rsidRDefault="000A313A" w:rsidP="00C5030A">
      <w:pPr>
        <w:rPr>
          <w:color w:val="auto"/>
          <w:sz w:val="24"/>
          <w:szCs w:val="24"/>
          <w:lang w:val="kk-KZ"/>
        </w:rPr>
      </w:pPr>
    </w:p>
    <w:p w:rsidR="00C2759F" w:rsidRPr="0086081A" w:rsidRDefault="00C2759F" w:rsidP="00C2759F">
      <w:pPr>
        <w:shd w:val="clear" w:color="auto" w:fill="FFFFFF"/>
        <w:spacing w:after="150"/>
        <w:jc w:val="center"/>
        <w:rPr>
          <w:b/>
          <w:bCs/>
          <w:sz w:val="24"/>
          <w:szCs w:val="24"/>
          <w:lang w:val="kk-KZ"/>
        </w:rPr>
      </w:pPr>
      <w:r w:rsidRPr="0086081A">
        <w:rPr>
          <w:b/>
          <w:bCs/>
          <w:sz w:val="24"/>
          <w:szCs w:val="24"/>
          <w:lang w:val="kk-KZ"/>
        </w:rPr>
        <w:t>Білім саласындағы мемлекеттік қызметтер туралы ақпарат</w:t>
      </w:r>
    </w:p>
    <w:p w:rsidR="000B61C9" w:rsidRPr="0086081A" w:rsidRDefault="000B61C9" w:rsidP="000B61C9">
      <w:pPr>
        <w:shd w:val="clear" w:color="auto" w:fill="FFFFFF"/>
        <w:spacing w:after="150"/>
        <w:jc w:val="center"/>
        <w:rPr>
          <w:i/>
          <w:color w:val="000000" w:themeColor="text1"/>
          <w:sz w:val="24"/>
          <w:szCs w:val="24"/>
          <w:lang w:val="kk-KZ"/>
        </w:rPr>
      </w:pPr>
      <w:r w:rsidRPr="0086081A">
        <w:rPr>
          <w:b/>
          <w:bCs/>
          <w:i/>
          <w:color w:val="000000" w:themeColor="text1"/>
          <w:sz w:val="24"/>
          <w:szCs w:val="24"/>
          <w:lang w:val="kk-KZ"/>
        </w:rPr>
        <w:t>(</w:t>
      </w:r>
      <w:r w:rsidR="001063CA">
        <w:rPr>
          <w:b/>
          <w:bCs/>
          <w:i/>
          <w:color w:val="000000" w:themeColor="text1"/>
          <w:sz w:val="24"/>
          <w:szCs w:val="24"/>
          <w:lang w:val="kk-KZ"/>
        </w:rPr>
        <w:t>31.01.2020</w:t>
      </w:r>
      <w:r w:rsidRPr="0086081A">
        <w:rPr>
          <w:b/>
          <w:bCs/>
          <w:i/>
          <w:color w:val="000000" w:themeColor="text1"/>
          <w:sz w:val="24"/>
          <w:szCs w:val="24"/>
          <w:lang w:val="kk-KZ"/>
        </w:rPr>
        <w:t xml:space="preserve"> ж. №</w:t>
      </w:r>
      <w:r w:rsidR="001063CA">
        <w:rPr>
          <w:b/>
          <w:bCs/>
          <w:i/>
          <w:color w:val="000000" w:themeColor="text1"/>
          <w:sz w:val="24"/>
          <w:szCs w:val="24"/>
          <w:lang w:val="kk-KZ"/>
        </w:rPr>
        <w:t xml:space="preserve">39 нқ </w:t>
      </w:r>
      <w:r w:rsidR="001063CA" w:rsidRPr="001063CA">
        <w:rPr>
          <w:bCs/>
          <w:i/>
          <w:color w:val="000000" w:themeColor="text1"/>
          <w:sz w:val="24"/>
          <w:szCs w:val="24"/>
          <w:lang w:val="kk-KZ"/>
        </w:rPr>
        <w:t>бұйрығына</w:t>
      </w:r>
      <w:r w:rsidRPr="0086081A">
        <w:rPr>
          <w:bCs/>
          <w:i/>
          <w:color w:val="000000" w:themeColor="text1"/>
          <w:sz w:val="24"/>
          <w:szCs w:val="24"/>
          <w:lang w:val="kk-KZ"/>
        </w:rPr>
        <w:t xml:space="preserve"> сәйкес</w:t>
      </w:r>
      <w:r w:rsidRPr="0086081A">
        <w:rPr>
          <w:b/>
          <w:bCs/>
          <w:i/>
          <w:color w:val="000000" w:themeColor="text1"/>
          <w:sz w:val="24"/>
          <w:szCs w:val="24"/>
          <w:lang w:val="kk-KZ"/>
        </w:rPr>
        <w:t>)</w:t>
      </w:r>
    </w:p>
    <w:p w:rsidR="00EA6ACF" w:rsidRPr="0086081A" w:rsidRDefault="00EA6ACF" w:rsidP="00C5030A">
      <w:pPr>
        <w:jc w:val="both"/>
        <w:rPr>
          <w:color w:val="auto"/>
          <w:sz w:val="24"/>
          <w:szCs w:val="24"/>
          <w:lang w:val="kk-KZ"/>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59"/>
        <w:gridCol w:w="4536"/>
        <w:gridCol w:w="1843"/>
        <w:gridCol w:w="3849"/>
        <w:gridCol w:w="1134"/>
        <w:gridCol w:w="1821"/>
      </w:tblGrid>
      <w:tr w:rsidR="00C2759F" w:rsidRPr="00514EA2" w:rsidTr="00EA5833">
        <w:tc>
          <w:tcPr>
            <w:tcW w:w="851" w:type="dxa"/>
            <w:shd w:val="clear" w:color="auto" w:fill="auto"/>
          </w:tcPr>
          <w:p w:rsidR="00C2759F" w:rsidRPr="0086081A" w:rsidRDefault="00C2759F" w:rsidP="00EA5833">
            <w:pPr>
              <w:rPr>
                <w:b/>
                <w:color w:val="000000" w:themeColor="text1"/>
                <w:sz w:val="24"/>
                <w:szCs w:val="24"/>
                <w:lang w:val="kk-KZ"/>
              </w:rPr>
            </w:pPr>
            <w:r w:rsidRPr="0086081A">
              <w:rPr>
                <w:b/>
                <w:color w:val="000000" w:themeColor="text1"/>
                <w:sz w:val="24"/>
                <w:szCs w:val="24"/>
                <w:lang w:val="kk-KZ"/>
              </w:rPr>
              <w:t>№ р/р/</w:t>
            </w:r>
          </w:p>
        </w:tc>
        <w:tc>
          <w:tcPr>
            <w:tcW w:w="1559" w:type="dxa"/>
            <w:shd w:val="clear" w:color="auto" w:fill="auto"/>
          </w:tcPr>
          <w:p w:rsidR="00C2759F" w:rsidRPr="0086081A" w:rsidRDefault="00C2759F" w:rsidP="00430896">
            <w:pPr>
              <w:jc w:val="center"/>
              <w:rPr>
                <w:b/>
                <w:color w:val="000000" w:themeColor="text1"/>
                <w:sz w:val="24"/>
                <w:szCs w:val="24"/>
                <w:lang w:val="kk-KZ"/>
              </w:rPr>
            </w:pPr>
            <w:r w:rsidRPr="0086081A">
              <w:rPr>
                <w:b/>
                <w:color w:val="000000" w:themeColor="text1"/>
                <w:sz w:val="24"/>
                <w:szCs w:val="24"/>
                <w:lang w:val="kk-KZ"/>
              </w:rPr>
              <w:t>Мемле-кеттік көрсетілетін қызметтің коды</w:t>
            </w:r>
          </w:p>
        </w:tc>
        <w:tc>
          <w:tcPr>
            <w:tcW w:w="4536" w:type="dxa"/>
            <w:shd w:val="clear" w:color="auto" w:fill="auto"/>
          </w:tcPr>
          <w:p w:rsidR="00C2759F" w:rsidRPr="0086081A" w:rsidRDefault="00C2759F" w:rsidP="00430896">
            <w:pPr>
              <w:jc w:val="center"/>
              <w:rPr>
                <w:b/>
                <w:color w:val="000000" w:themeColor="text1"/>
                <w:sz w:val="24"/>
                <w:szCs w:val="24"/>
                <w:lang w:val="kk-KZ"/>
              </w:rPr>
            </w:pPr>
            <w:r w:rsidRPr="0086081A">
              <w:rPr>
                <w:b/>
                <w:color w:val="000000" w:themeColor="text1"/>
                <w:sz w:val="24"/>
                <w:szCs w:val="24"/>
                <w:lang w:val="kk-KZ"/>
              </w:rPr>
              <w:t>Мемлекеттік көрсетілетін қызметтің атауы</w:t>
            </w:r>
          </w:p>
        </w:tc>
        <w:tc>
          <w:tcPr>
            <w:tcW w:w="1843" w:type="dxa"/>
            <w:shd w:val="clear" w:color="auto" w:fill="auto"/>
          </w:tcPr>
          <w:p w:rsidR="00C2759F" w:rsidRPr="0086081A" w:rsidRDefault="00C2759F" w:rsidP="00430896">
            <w:pPr>
              <w:jc w:val="center"/>
              <w:rPr>
                <w:b/>
                <w:color w:val="000000" w:themeColor="text1"/>
                <w:sz w:val="24"/>
                <w:szCs w:val="24"/>
                <w:lang w:val="kk-KZ"/>
              </w:rPr>
            </w:pPr>
            <w:r w:rsidRPr="0086081A">
              <w:rPr>
                <w:b/>
                <w:color w:val="000000" w:themeColor="text1"/>
                <w:sz w:val="24"/>
                <w:szCs w:val="24"/>
                <w:lang w:val="kk-KZ"/>
              </w:rPr>
              <w:t>Көрсетілетін қызметті алушы (жеке және (немесе) заңды тұлға) туралы мәліметтер</w:t>
            </w:r>
          </w:p>
        </w:tc>
        <w:tc>
          <w:tcPr>
            <w:tcW w:w="3849" w:type="dxa"/>
            <w:shd w:val="clear" w:color="auto" w:fill="auto"/>
          </w:tcPr>
          <w:p w:rsidR="00C2759F" w:rsidRPr="0086081A" w:rsidRDefault="00C2759F" w:rsidP="00430896">
            <w:pPr>
              <w:pStyle w:val="a5"/>
              <w:spacing w:before="0" w:beforeAutospacing="0" w:after="0" w:afterAutospacing="0"/>
              <w:jc w:val="center"/>
              <w:rPr>
                <w:rFonts w:ascii="Times New Roman" w:hAnsi="Times New Roman"/>
                <w:b/>
                <w:szCs w:val="24"/>
                <w:lang w:val="kk-KZ"/>
              </w:rPr>
            </w:pPr>
            <w:r w:rsidRPr="0086081A">
              <w:rPr>
                <w:rFonts w:ascii="Times New Roman" w:hAnsi="Times New Roman"/>
                <w:b/>
                <w:color w:val="000000"/>
                <w:szCs w:val="24"/>
                <w:lang w:val="kk-KZ"/>
              </w:rPr>
              <w:t>Өтініштер қабылдауды және мемлекеттік қызмет көрсету нәтижелерін беруді жүзеге асыратын ұйымдардың атауы, байланыс телефондары және (немесе) «электрондық үкіметтің» веб-порталына көрсету</w:t>
            </w:r>
          </w:p>
        </w:tc>
        <w:tc>
          <w:tcPr>
            <w:tcW w:w="1134" w:type="dxa"/>
            <w:shd w:val="clear" w:color="auto" w:fill="auto"/>
          </w:tcPr>
          <w:p w:rsidR="00C2759F" w:rsidRPr="0086081A" w:rsidRDefault="00C2759F" w:rsidP="00430896">
            <w:pPr>
              <w:jc w:val="center"/>
              <w:rPr>
                <w:b/>
                <w:sz w:val="24"/>
                <w:szCs w:val="24"/>
                <w:lang w:val="kk-KZ"/>
              </w:rPr>
            </w:pPr>
            <w:r w:rsidRPr="0086081A">
              <w:rPr>
                <w:b/>
                <w:sz w:val="24"/>
                <w:szCs w:val="24"/>
                <w:lang w:val="kk-KZ"/>
              </w:rPr>
              <w:t>Ақылы/</w:t>
            </w:r>
          </w:p>
          <w:p w:rsidR="00C2759F" w:rsidRPr="0086081A" w:rsidRDefault="00C2759F" w:rsidP="00430896">
            <w:pPr>
              <w:jc w:val="center"/>
              <w:rPr>
                <w:b/>
                <w:sz w:val="24"/>
                <w:szCs w:val="24"/>
                <w:lang w:val="kk-KZ"/>
              </w:rPr>
            </w:pPr>
            <w:r w:rsidRPr="0086081A">
              <w:rPr>
                <w:b/>
                <w:sz w:val="24"/>
                <w:szCs w:val="24"/>
                <w:lang w:val="kk-KZ"/>
              </w:rPr>
              <w:t>тегін</w:t>
            </w:r>
          </w:p>
        </w:tc>
        <w:tc>
          <w:tcPr>
            <w:tcW w:w="1821" w:type="dxa"/>
            <w:shd w:val="clear" w:color="auto" w:fill="auto"/>
          </w:tcPr>
          <w:p w:rsidR="00C2759F" w:rsidRPr="0086081A" w:rsidRDefault="00C2759F" w:rsidP="00430896">
            <w:pPr>
              <w:jc w:val="center"/>
              <w:rPr>
                <w:b/>
                <w:sz w:val="24"/>
                <w:szCs w:val="24"/>
                <w:lang w:val="kk-KZ"/>
              </w:rPr>
            </w:pPr>
            <w:r w:rsidRPr="0086081A">
              <w:rPr>
                <w:b/>
                <w:sz w:val="24"/>
                <w:szCs w:val="24"/>
                <w:lang w:val="kk-KZ"/>
              </w:rPr>
              <w:t>Мемлекеттік қызметті көрсету нысаны</w:t>
            </w:r>
          </w:p>
          <w:p w:rsidR="00C2759F" w:rsidRPr="0086081A" w:rsidRDefault="00C2759F" w:rsidP="00430896">
            <w:pPr>
              <w:pStyle w:val="a5"/>
              <w:spacing w:before="0" w:beforeAutospacing="0" w:after="0" w:afterAutospacing="0"/>
              <w:jc w:val="center"/>
              <w:rPr>
                <w:rFonts w:ascii="Times New Roman" w:hAnsi="Times New Roman"/>
                <w:b/>
                <w:szCs w:val="24"/>
                <w:lang w:val="kk-KZ"/>
              </w:rPr>
            </w:pPr>
            <w:r w:rsidRPr="0086081A">
              <w:rPr>
                <w:rFonts w:ascii="Times New Roman" w:hAnsi="Times New Roman"/>
                <w:b/>
                <w:color w:val="000000"/>
                <w:szCs w:val="24"/>
                <w:lang w:val="kk-KZ"/>
              </w:rPr>
              <w:t>(электронды/қағаз түрінде)</w:t>
            </w:r>
          </w:p>
        </w:tc>
      </w:tr>
      <w:tr w:rsidR="00C2759F" w:rsidRPr="0086081A" w:rsidTr="00EA5833">
        <w:tc>
          <w:tcPr>
            <w:tcW w:w="851" w:type="dxa"/>
            <w:shd w:val="clear" w:color="auto" w:fill="auto"/>
          </w:tcPr>
          <w:p w:rsidR="00C2759F" w:rsidRPr="0086081A" w:rsidRDefault="00C2759F" w:rsidP="00EA5833">
            <w:pPr>
              <w:pStyle w:val="a4"/>
              <w:ind w:left="0"/>
              <w:rPr>
                <w:color w:val="auto"/>
                <w:sz w:val="24"/>
                <w:szCs w:val="24"/>
                <w:lang w:val="kk-KZ"/>
              </w:rPr>
            </w:pPr>
            <w:r w:rsidRPr="0086081A">
              <w:rPr>
                <w:color w:val="auto"/>
                <w:sz w:val="24"/>
                <w:szCs w:val="24"/>
                <w:lang w:val="kk-KZ"/>
              </w:rPr>
              <w:t>1)</w:t>
            </w:r>
          </w:p>
          <w:p w:rsidR="00C2759F" w:rsidRPr="0086081A" w:rsidRDefault="00514EA2" w:rsidP="00EA5833">
            <w:pPr>
              <w:pStyle w:val="a4"/>
              <w:ind w:left="0"/>
              <w:rPr>
                <w:color w:val="auto"/>
                <w:sz w:val="24"/>
                <w:szCs w:val="24"/>
                <w:lang w:val="kk-KZ"/>
              </w:rPr>
            </w:pPr>
            <w:r>
              <w:rPr>
                <w:color w:val="auto"/>
                <w:sz w:val="24"/>
                <w:szCs w:val="24"/>
                <w:lang w:val="kk-KZ"/>
              </w:rPr>
              <w:t>69</w:t>
            </w:r>
          </w:p>
        </w:tc>
        <w:tc>
          <w:tcPr>
            <w:tcW w:w="1559" w:type="dxa"/>
            <w:shd w:val="clear" w:color="auto" w:fill="auto"/>
          </w:tcPr>
          <w:p w:rsidR="00C2759F" w:rsidRPr="00514EA2" w:rsidRDefault="00C2759F" w:rsidP="00514EA2">
            <w:pPr>
              <w:rPr>
                <w:color w:val="auto"/>
                <w:sz w:val="24"/>
                <w:szCs w:val="24"/>
                <w:lang w:val="kk-KZ"/>
              </w:rPr>
            </w:pPr>
            <w:r w:rsidRPr="0086081A">
              <w:rPr>
                <w:rStyle w:val="s0"/>
                <w:color w:val="auto"/>
                <w:sz w:val="24"/>
                <w:szCs w:val="24"/>
              </w:rPr>
              <w:t>0040200</w:t>
            </w:r>
            <w:r w:rsidR="00514EA2">
              <w:rPr>
                <w:rStyle w:val="s0"/>
                <w:color w:val="auto"/>
                <w:sz w:val="24"/>
                <w:szCs w:val="24"/>
                <w:lang w:val="kk-KZ"/>
              </w:rPr>
              <w:t>6</w:t>
            </w:r>
          </w:p>
        </w:tc>
        <w:tc>
          <w:tcPr>
            <w:tcW w:w="4536" w:type="dxa"/>
            <w:shd w:val="clear" w:color="auto" w:fill="auto"/>
          </w:tcPr>
          <w:p w:rsidR="00C2759F" w:rsidRPr="0086081A" w:rsidRDefault="00C2759F" w:rsidP="00EA5833">
            <w:pPr>
              <w:rPr>
                <w:color w:val="auto"/>
                <w:sz w:val="24"/>
                <w:szCs w:val="24"/>
              </w:rPr>
            </w:pPr>
            <w:r w:rsidRPr="0086081A">
              <w:rPr>
                <w:sz w:val="24"/>
                <w:szCs w:val="24"/>
              </w:rPr>
              <w:t>Мүмкіндіктері шектеулі балаларды психологиялық-медициналық-педагогикалық тексеру және оларға консультациялық көмек көрсету</w:t>
            </w:r>
          </w:p>
        </w:tc>
        <w:tc>
          <w:tcPr>
            <w:tcW w:w="1843" w:type="dxa"/>
            <w:shd w:val="clear" w:color="auto" w:fill="auto"/>
          </w:tcPr>
          <w:p w:rsidR="00C2759F" w:rsidRPr="0086081A" w:rsidRDefault="00C2759F" w:rsidP="00EA5833">
            <w:pPr>
              <w:rPr>
                <w:color w:val="auto"/>
                <w:sz w:val="24"/>
                <w:szCs w:val="24"/>
              </w:rPr>
            </w:pPr>
            <w:r w:rsidRPr="0086081A">
              <w:rPr>
                <w:rStyle w:val="s0"/>
                <w:color w:val="auto"/>
                <w:sz w:val="24"/>
                <w:szCs w:val="24"/>
              </w:rPr>
              <w:t>Жеке тұлғалар</w:t>
            </w:r>
          </w:p>
        </w:tc>
        <w:tc>
          <w:tcPr>
            <w:tcW w:w="3849"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lang w:val="kk-KZ"/>
              </w:rPr>
            </w:pPr>
            <w:r w:rsidRPr="0086081A">
              <w:rPr>
                <w:rFonts w:ascii="Times New Roman" w:hAnsi="Times New Roman"/>
                <w:szCs w:val="24"/>
              </w:rPr>
              <w:t>Психологиялық-медициналық-педагогикалық консультация</w:t>
            </w:r>
            <w:r w:rsidR="006D4DE8" w:rsidRPr="0086081A">
              <w:rPr>
                <w:rFonts w:ascii="Times New Roman" w:hAnsi="Times New Roman"/>
                <w:szCs w:val="24"/>
                <w:lang w:val="kk-KZ"/>
              </w:rPr>
              <w:t>сы</w:t>
            </w:r>
          </w:p>
        </w:tc>
        <w:tc>
          <w:tcPr>
            <w:tcW w:w="1134"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Fonts w:ascii="Times New Roman" w:hAnsi="Times New Roman"/>
                <w:szCs w:val="24"/>
              </w:rPr>
              <w:t>Тегін</w:t>
            </w:r>
          </w:p>
        </w:tc>
        <w:tc>
          <w:tcPr>
            <w:tcW w:w="1821"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Fonts w:ascii="Times New Roman" w:hAnsi="Times New Roman"/>
                <w:szCs w:val="24"/>
              </w:rPr>
              <w:t>Қағаз түрінде</w:t>
            </w:r>
          </w:p>
        </w:tc>
      </w:tr>
      <w:tr w:rsidR="00C2759F" w:rsidRPr="0086081A" w:rsidTr="00EA5833">
        <w:tc>
          <w:tcPr>
            <w:tcW w:w="851" w:type="dxa"/>
            <w:shd w:val="clear" w:color="auto" w:fill="auto"/>
          </w:tcPr>
          <w:p w:rsidR="00C2759F" w:rsidRPr="0086081A" w:rsidRDefault="00C2759F" w:rsidP="00EA5833">
            <w:pPr>
              <w:pStyle w:val="a4"/>
              <w:ind w:left="0"/>
              <w:rPr>
                <w:color w:val="auto"/>
                <w:sz w:val="24"/>
                <w:szCs w:val="24"/>
                <w:lang w:val="kk-KZ"/>
              </w:rPr>
            </w:pPr>
            <w:r w:rsidRPr="0086081A">
              <w:rPr>
                <w:color w:val="auto"/>
                <w:sz w:val="24"/>
                <w:szCs w:val="24"/>
                <w:lang w:val="kk-KZ"/>
              </w:rPr>
              <w:t>2)</w:t>
            </w:r>
          </w:p>
          <w:p w:rsidR="00C2759F" w:rsidRPr="0086081A" w:rsidRDefault="00514EA2" w:rsidP="00EA5833">
            <w:pPr>
              <w:pStyle w:val="a4"/>
              <w:ind w:left="0"/>
              <w:rPr>
                <w:color w:val="auto"/>
                <w:sz w:val="24"/>
                <w:szCs w:val="24"/>
                <w:lang w:val="kk-KZ"/>
              </w:rPr>
            </w:pPr>
            <w:r>
              <w:rPr>
                <w:color w:val="auto"/>
                <w:sz w:val="24"/>
                <w:szCs w:val="24"/>
                <w:lang w:val="kk-KZ"/>
              </w:rPr>
              <w:t>7</w:t>
            </w:r>
            <w:r w:rsidR="00C2759F" w:rsidRPr="0086081A">
              <w:rPr>
                <w:color w:val="auto"/>
                <w:sz w:val="24"/>
                <w:szCs w:val="24"/>
                <w:lang w:val="kk-KZ"/>
              </w:rPr>
              <w:t>0</w:t>
            </w:r>
          </w:p>
        </w:tc>
        <w:tc>
          <w:tcPr>
            <w:tcW w:w="1559" w:type="dxa"/>
            <w:shd w:val="clear" w:color="auto" w:fill="auto"/>
          </w:tcPr>
          <w:p w:rsidR="00C2759F" w:rsidRPr="00514EA2" w:rsidRDefault="00C2759F" w:rsidP="00514EA2">
            <w:pPr>
              <w:rPr>
                <w:color w:val="auto"/>
                <w:sz w:val="24"/>
                <w:szCs w:val="24"/>
                <w:lang w:val="kk-KZ"/>
              </w:rPr>
            </w:pPr>
            <w:r w:rsidRPr="0086081A">
              <w:rPr>
                <w:rStyle w:val="s0"/>
                <w:color w:val="auto"/>
                <w:sz w:val="24"/>
                <w:szCs w:val="24"/>
              </w:rPr>
              <w:t>004020</w:t>
            </w:r>
            <w:r w:rsidR="00514EA2">
              <w:rPr>
                <w:rStyle w:val="s0"/>
                <w:color w:val="auto"/>
                <w:sz w:val="24"/>
                <w:szCs w:val="24"/>
                <w:lang w:val="kk-KZ"/>
              </w:rPr>
              <w:t>07</w:t>
            </w:r>
          </w:p>
        </w:tc>
        <w:tc>
          <w:tcPr>
            <w:tcW w:w="4536" w:type="dxa"/>
            <w:shd w:val="clear" w:color="auto" w:fill="auto"/>
          </w:tcPr>
          <w:p w:rsidR="00C2759F" w:rsidRPr="0086081A" w:rsidRDefault="00C2759F" w:rsidP="00EA5833">
            <w:pPr>
              <w:rPr>
                <w:color w:val="auto"/>
                <w:sz w:val="24"/>
                <w:szCs w:val="24"/>
                <w:lang w:val="kk-KZ"/>
              </w:rPr>
            </w:pPr>
            <w:r w:rsidRPr="0086081A">
              <w:rPr>
                <w:sz w:val="24"/>
                <w:szCs w:val="24"/>
                <w:lang w:val="kk-KZ"/>
              </w:rPr>
              <w:t>Дамуында проблемалары бар балалар мен жасөспірімдерді оңалту және әлеуметтік бейімдеу</w:t>
            </w:r>
          </w:p>
        </w:tc>
        <w:tc>
          <w:tcPr>
            <w:tcW w:w="1843" w:type="dxa"/>
            <w:shd w:val="clear" w:color="auto" w:fill="auto"/>
          </w:tcPr>
          <w:p w:rsidR="00C2759F" w:rsidRPr="0086081A" w:rsidRDefault="00C2759F" w:rsidP="00EA5833">
            <w:pPr>
              <w:rPr>
                <w:color w:val="auto"/>
                <w:sz w:val="24"/>
                <w:szCs w:val="24"/>
              </w:rPr>
            </w:pPr>
            <w:r w:rsidRPr="0086081A">
              <w:rPr>
                <w:rStyle w:val="s0"/>
                <w:color w:val="auto"/>
                <w:sz w:val="24"/>
                <w:szCs w:val="24"/>
              </w:rPr>
              <w:t>Жеке тұлғалар</w:t>
            </w:r>
          </w:p>
        </w:tc>
        <w:tc>
          <w:tcPr>
            <w:tcW w:w="3849" w:type="dxa"/>
            <w:shd w:val="clear" w:color="auto" w:fill="auto"/>
          </w:tcPr>
          <w:p w:rsidR="006D4DE8" w:rsidRPr="0086081A" w:rsidRDefault="00C2759F" w:rsidP="00EA5833">
            <w:pPr>
              <w:rPr>
                <w:color w:val="auto"/>
                <w:sz w:val="24"/>
                <w:szCs w:val="24"/>
                <w:lang w:val="kk-KZ"/>
              </w:rPr>
            </w:pPr>
            <w:r w:rsidRPr="0086081A">
              <w:rPr>
                <w:color w:val="auto"/>
                <w:sz w:val="24"/>
                <w:szCs w:val="24"/>
              </w:rPr>
              <w:t xml:space="preserve">Оңалту орталықтары, </w:t>
            </w:r>
          </w:p>
          <w:p w:rsidR="006D4DE8" w:rsidRPr="0086081A" w:rsidRDefault="006D4DE8" w:rsidP="00EA5833">
            <w:pPr>
              <w:rPr>
                <w:color w:val="auto"/>
                <w:sz w:val="24"/>
                <w:szCs w:val="24"/>
                <w:lang w:val="kk-KZ"/>
              </w:rPr>
            </w:pPr>
          </w:p>
          <w:p w:rsidR="006D4DE8" w:rsidRPr="0086081A" w:rsidRDefault="006D4DE8" w:rsidP="00EA5833">
            <w:pPr>
              <w:rPr>
                <w:color w:val="auto"/>
                <w:sz w:val="24"/>
                <w:szCs w:val="24"/>
                <w:lang w:val="kk-KZ"/>
              </w:rPr>
            </w:pPr>
            <w:r w:rsidRPr="0086081A">
              <w:rPr>
                <w:color w:val="auto"/>
                <w:sz w:val="24"/>
                <w:szCs w:val="24"/>
                <w:lang w:val="kk-KZ"/>
              </w:rPr>
              <w:t>П</w:t>
            </w:r>
            <w:r w:rsidR="00C2759F" w:rsidRPr="0086081A">
              <w:rPr>
                <w:color w:val="auto"/>
                <w:sz w:val="24"/>
                <w:szCs w:val="24"/>
              </w:rPr>
              <w:t>сихологиялық-педагогикалық түзеу кабинеттерi</w:t>
            </w:r>
          </w:p>
        </w:tc>
        <w:tc>
          <w:tcPr>
            <w:tcW w:w="1134"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Fonts w:ascii="Times New Roman" w:hAnsi="Times New Roman"/>
                <w:szCs w:val="24"/>
              </w:rPr>
              <w:t>Тегін</w:t>
            </w:r>
          </w:p>
        </w:tc>
        <w:tc>
          <w:tcPr>
            <w:tcW w:w="1821"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Fonts w:ascii="Times New Roman" w:hAnsi="Times New Roman"/>
                <w:szCs w:val="24"/>
              </w:rPr>
              <w:t>Қағаз түрінде</w:t>
            </w:r>
          </w:p>
        </w:tc>
      </w:tr>
      <w:tr w:rsidR="00C2759F" w:rsidRPr="0086081A" w:rsidTr="00EA5833">
        <w:tc>
          <w:tcPr>
            <w:tcW w:w="851" w:type="dxa"/>
            <w:shd w:val="clear" w:color="auto" w:fill="auto"/>
          </w:tcPr>
          <w:p w:rsidR="00C2759F" w:rsidRPr="0086081A" w:rsidRDefault="00C2759F" w:rsidP="00EA5833">
            <w:pPr>
              <w:pStyle w:val="a4"/>
              <w:ind w:left="0"/>
              <w:rPr>
                <w:color w:val="auto"/>
                <w:sz w:val="24"/>
                <w:szCs w:val="24"/>
                <w:lang w:val="kk-KZ"/>
              </w:rPr>
            </w:pPr>
            <w:r w:rsidRPr="0086081A">
              <w:rPr>
                <w:color w:val="auto"/>
                <w:sz w:val="24"/>
                <w:szCs w:val="24"/>
                <w:lang w:val="kk-KZ"/>
              </w:rPr>
              <w:t>3)</w:t>
            </w:r>
          </w:p>
          <w:p w:rsidR="00C2759F" w:rsidRPr="0086081A" w:rsidRDefault="00514EA2" w:rsidP="00EA5833">
            <w:pPr>
              <w:pStyle w:val="a4"/>
              <w:ind w:left="0"/>
              <w:rPr>
                <w:color w:val="auto"/>
                <w:sz w:val="24"/>
                <w:szCs w:val="24"/>
                <w:lang w:val="kk-KZ"/>
              </w:rPr>
            </w:pPr>
            <w:r>
              <w:rPr>
                <w:color w:val="auto"/>
                <w:sz w:val="24"/>
                <w:szCs w:val="24"/>
                <w:lang w:val="kk-KZ"/>
              </w:rPr>
              <w:t>81</w:t>
            </w:r>
          </w:p>
        </w:tc>
        <w:tc>
          <w:tcPr>
            <w:tcW w:w="1559" w:type="dxa"/>
            <w:shd w:val="clear" w:color="auto" w:fill="auto"/>
          </w:tcPr>
          <w:p w:rsidR="00C2759F" w:rsidRPr="0086081A" w:rsidRDefault="00C2759F" w:rsidP="00EA5833">
            <w:pPr>
              <w:rPr>
                <w:color w:val="auto"/>
                <w:sz w:val="24"/>
                <w:szCs w:val="24"/>
              </w:rPr>
            </w:pPr>
            <w:r w:rsidRPr="0086081A">
              <w:rPr>
                <w:rStyle w:val="s0"/>
                <w:color w:val="auto"/>
                <w:sz w:val="24"/>
                <w:szCs w:val="24"/>
              </w:rPr>
              <w:t>00403005</w:t>
            </w:r>
          </w:p>
        </w:tc>
        <w:tc>
          <w:tcPr>
            <w:tcW w:w="4536" w:type="dxa"/>
            <w:shd w:val="clear" w:color="auto" w:fill="auto"/>
          </w:tcPr>
          <w:p w:rsidR="00C2759F" w:rsidRPr="0086081A" w:rsidRDefault="00C2759F" w:rsidP="00EA5833">
            <w:pPr>
              <w:rPr>
                <w:color w:val="auto"/>
                <w:sz w:val="24"/>
                <w:szCs w:val="24"/>
              </w:rPr>
            </w:pPr>
            <w:r w:rsidRPr="0086081A">
              <w:rPr>
                <w:rStyle w:val="s0"/>
                <w:color w:val="auto"/>
                <w:sz w:val="24"/>
                <w:szCs w:val="24"/>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1843" w:type="dxa"/>
            <w:shd w:val="clear" w:color="auto" w:fill="auto"/>
          </w:tcPr>
          <w:p w:rsidR="00C2759F" w:rsidRPr="0086081A" w:rsidRDefault="00C2759F" w:rsidP="00EA5833">
            <w:pPr>
              <w:rPr>
                <w:color w:val="auto"/>
                <w:sz w:val="24"/>
                <w:szCs w:val="24"/>
              </w:rPr>
            </w:pPr>
            <w:r w:rsidRPr="0086081A">
              <w:rPr>
                <w:rStyle w:val="s0"/>
                <w:color w:val="auto"/>
                <w:sz w:val="24"/>
                <w:szCs w:val="24"/>
              </w:rPr>
              <w:t>Жеке тұлғалар</w:t>
            </w:r>
          </w:p>
        </w:tc>
        <w:tc>
          <w:tcPr>
            <w:tcW w:w="3849"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lang w:val="kk-KZ"/>
              </w:rPr>
            </w:pPr>
            <w:r w:rsidRPr="0086081A">
              <w:rPr>
                <w:rStyle w:val="s0"/>
                <w:color w:val="auto"/>
                <w:sz w:val="24"/>
                <w:szCs w:val="24"/>
              </w:rPr>
              <w:t>Арнайы білім беру ұйымдары</w:t>
            </w:r>
          </w:p>
        </w:tc>
        <w:tc>
          <w:tcPr>
            <w:tcW w:w="1134"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Fonts w:ascii="Times New Roman" w:hAnsi="Times New Roman"/>
                <w:szCs w:val="24"/>
              </w:rPr>
              <w:t>Тегін</w:t>
            </w:r>
          </w:p>
        </w:tc>
        <w:tc>
          <w:tcPr>
            <w:tcW w:w="1821"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Fonts w:ascii="Times New Roman" w:hAnsi="Times New Roman"/>
                <w:szCs w:val="24"/>
              </w:rPr>
              <w:t>Қағаз түрінде</w:t>
            </w:r>
          </w:p>
        </w:tc>
      </w:tr>
      <w:tr w:rsidR="00A96FCB" w:rsidRPr="0086081A" w:rsidTr="00EA5833">
        <w:tc>
          <w:tcPr>
            <w:tcW w:w="851" w:type="dxa"/>
            <w:shd w:val="clear" w:color="auto" w:fill="auto"/>
          </w:tcPr>
          <w:p w:rsidR="00A96FCB" w:rsidRPr="0086081A" w:rsidRDefault="001063CA" w:rsidP="003A5DE6">
            <w:pPr>
              <w:pStyle w:val="a5"/>
              <w:spacing w:after="0" w:afterAutospacing="0"/>
              <w:rPr>
                <w:rFonts w:ascii="Times New Roman" w:hAnsi="Times New Roman"/>
                <w:color w:val="000000" w:themeColor="text1"/>
                <w:szCs w:val="24"/>
                <w:lang w:val="kk-KZ"/>
              </w:rPr>
            </w:pPr>
            <w:r>
              <w:rPr>
                <w:rFonts w:ascii="Times New Roman" w:hAnsi="Times New Roman"/>
                <w:color w:val="000000" w:themeColor="text1"/>
                <w:szCs w:val="24"/>
                <w:lang w:val="kk-KZ"/>
              </w:rPr>
              <w:t>4</w:t>
            </w:r>
            <w:r w:rsidR="00A96FCB" w:rsidRPr="0086081A">
              <w:rPr>
                <w:rFonts w:ascii="Times New Roman" w:hAnsi="Times New Roman"/>
                <w:color w:val="000000" w:themeColor="text1"/>
                <w:szCs w:val="24"/>
                <w:lang w:val="kk-KZ"/>
              </w:rPr>
              <w:t>)</w:t>
            </w:r>
          </w:p>
          <w:p w:rsidR="00A96FCB" w:rsidRPr="00514EA2" w:rsidRDefault="00514EA2" w:rsidP="003A5DE6">
            <w:pPr>
              <w:pStyle w:val="a5"/>
              <w:spacing w:after="0" w:afterAutospacing="0"/>
              <w:rPr>
                <w:rFonts w:ascii="Times New Roman" w:hAnsi="Times New Roman"/>
                <w:color w:val="000000" w:themeColor="text1"/>
                <w:szCs w:val="24"/>
                <w:lang w:val="kk-KZ"/>
              </w:rPr>
            </w:pPr>
            <w:r>
              <w:rPr>
                <w:rFonts w:ascii="Times New Roman" w:hAnsi="Times New Roman"/>
                <w:color w:val="000000" w:themeColor="text1"/>
                <w:szCs w:val="24"/>
                <w:lang w:val="kk-KZ"/>
              </w:rPr>
              <w:t>87</w:t>
            </w:r>
          </w:p>
        </w:tc>
        <w:tc>
          <w:tcPr>
            <w:tcW w:w="1559" w:type="dxa"/>
            <w:shd w:val="clear" w:color="auto" w:fill="auto"/>
          </w:tcPr>
          <w:p w:rsidR="00A96FCB" w:rsidRPr="00514EA2" w:rsidRDefault="00A96FCB" w:rsidP="00514EA2">
            <w:pPr>
              <w:pStyle w:val="a5"/>
              <w:spacing w:after="0" w:afterAutospacing="0"/>
              <w:rPr>
                <w:rFonts w:ascii="Times New Roman" w:hAnsi="Times New Roman"/>
                <w:color w:val="000000" w:themeColor="text1"/>
                <w:szCs w:val="24"/>
                <w:lang w:val="kk-KZ"/>
              </w:rPr>
            </w:pPr>
            <w:r w:rsidRPr="0086081A">
              <w:rPr>
                <w:rFonts w:ascii="Times New Roman" w:hAnsi="Times New Roman"/>
                <w:color w:val="000000" w:themeColor="text1"/>
                <w:szCs w:val="24"/>
              </w:rPr>
              <w:t>0040301</w:t>
            </w:r>
            <w:r w:rsidR="00514EA2">
              <w:rPr>
                <w:rFonts w:ascii="Times New Roman" w:hAnsi="Times New Roman"/>
                <w:color w:val="000000" w:themeColor="text1"/>
                <w:szCs w:val="24"/>
                <w:lang w:val="kk-KZ"/>
              </w:rPr>
              <w:t>1</w:t>
            </w:r>
          </w:p>
        </w:tc>
        <w:tc>
          <w:tcPr>
            <w:tcW w:w="4536" w:type="dxa"/>
            <w:shd w:val="clear" w:color="auto" w:fill="auto"/>
          </w:tcPr>
          <w:p w:rsidR="00A96FCB" w:rsidRPr="0086081A" w:rsidRDefault="00A96FCB" w:rsidP="003A5DE6">
            <w:pPr>
              <w:rPr>
                <w:color w:val="000000" w:themeColor="text1"/>
                <w:sz w:val="24"/>
                <w:szCs w:val="24"/>
                <w:lang w:val="kk-KZ"/>
              </w:rPr>
            </w:pPr>
            <w:r w:rsidRPr="0086081A">
              <w:rPr>
                <w:color w:val="000000" w:themeColor="text1"/>
                <w:sz w:val="24"/>
                <w:szCs w:val="24"/>
              </w:rPr>
              <w:t>Техникалық ж</w:t>
            </w:r>
            <w:r w:rsidRPr="0086081A">
              <w:rPr>
                <w:color w:val="000000" w:themeColor="text1"/>
                <w:sz w:val="24"/>
                <w:szCs w:val="24"/>
                <w:lang w:val="kk-KZ"/>
              </w:rPr>
              <w:t xml:space="preserve">әне  </w:t>
            </w:r>
            <w:r w:rsidRPr="0086081A">
              <w:rPr>
                <w:color w:val="000000" w:themeColor="text1"/>
                <w:sz w:val="24"/>
                <w:szCs w:val="24"/>
              </w:rPr>
              <w:t>кәсіптік</w:t>
            </w:r>
            <w:r w:rsidRPr="0086081A">
              <w:rPr>
                <w:color w:val="000000" w:themeColor="text1"/>
                <w:sz w:val="24"/>
                <w:szCs w:val="24"/>
                <w:lang w:val="kk-KZ"/>
              </w:rPr>
              <w:t>,</w:t>
            </w:r>
            <w:r w:rsidRPr="0086081A">
              <w:rPr>
                <w:color w:val="000000" w:themeColor="text1"/>
                <w:sz w:val="24"/>
                <w:szCs w:val="24"/>
              </w:rPr>
              <w:t xml:space="preserve"> орта білімнен кейінгі</w:t>
            </w:r>
            <w:r w:rsidRPr="0086081A">
              <w:rPr>
                <w:color w:val="000000" w:themeColor="text1"/>
                <w:sz w:val="24"/>
                <w:szCs w:val="24"/>
                <w:lang w:val="kk-KZ"/>
              </w:rPr>
              <w:t xml:space="preserve"> және жоғары</w:t>
            </w:r>
            <w:r w:rsidRPr="0086081A">
              <w:rPr>
                <w:color w:val="000000" w:themeColor="text1"/>
                <w:sz w:val="24"/>
                <w:szCs w:val="24"/>
              </w:rPr>
              <w:t xml:space="preserve"> білім беру</w:t>
            </w:r>
            <w:r w:rsidRPr="0086081A">
              <w:rPr>
                <w:color w:val="000000" w:themeColor="text1"/>
                <w:sz w:val="24"/>
                <w:szCs w:val="24"/>
                <w:lang w:val="kk-KZ"/>
              </w:rPr>
              <w:t xml:space="preserve"> ұйымдарындағы</w:t>
            </w:r>
            <w:r w:rsidRPr="0086081A">
              <w:rPr>
                <w:color w:val="000000" w:themeColor="text1"/>
                <w:sz w:val="24"/>
                <w:szCs w:val="24"/>
              </w:rPr>
              <w:t xml:space="preserve"> тәрбиеленушілер мен білім алушылар</w:t>
            </w:r>
            <w:r w:rsidRPr="0086081A">
              <w:rPr>
                <w:color w:val="000000" w:themeColor="text1"/>
                <w:sz w:val="24"/>
                <w:szCs w:val="24"/>
                <w:lang w:val="kk-KZ"/>
              </w:rPr>
              <w:t>д</w:t>
            </w:r>
            <w:r w:rsidRPr="0086081A">
              <w:rPr>
                <w:color w:val="000000" w:themeColor="text1"/>
                <w:sz w:val="24"/>
                <w:szCs w:val="24"/>
              </w:rPr>
              <w:t>ың жекелеген санатта</w:t>
            </w:r>
            <w:r w:rsidRPr="0086081A">
              <w:rPr>
                <w:color w:val="000000" w:themeColor="text1"/>
                <w:sz w:val="24"/>
                <w:szCs w:val="24"/>
                <w:lang w:val="kk-KZ"/>
              </w:rPr>
              <w:t>ғы азаматтарына</w:t>
            </w:r>
            <w:r w:rsidRPr="0086081A">
              <w:rPr>
                <w:color w:val="000000" w:themeColor="text1"/>
                <w:sz w:val="24"/>
                <w:szCs w:val="24"/>
              </w:rPr>
              <w:t xml:space="preserve">, </w:t>
            </w:r>
            <w:r w:rsidRPr="0086081A">
              <w:rPr>
                <w:color w:val="000000" w:themeColor="text1"/>
                <w:sz w:val="24"/>
                <w:szCs w:val="24"/>
                <w:lang w:val="kk-KZ"/>
              </w:rPr>
              <w:t xml:space="preserve">сондай-ақ, </w:t>
            </w:r>
            <w:r w:rsidRPr="0086081A">
              <w:rPr>
                <w:color w:val="000000" w:themeColor="text1"/>
                <w:sz w:val="24"/>
                <w:szCs w:val="24"/>
              </w:rPr>
              <w:t>қорғаншылық (қамқоршылықтағы) пен патронаттағы тұлғалар</w:t>
            </w:r>
            <w:r w:rsidRPr="0086081A">
              <w:rPr>
                <w:color w:val="000000" w:themeColor="text1"/>
                <w:sz w:val="24"/>
                <w:szCs w:val="24"/>
                <w:lang w:val="kk-KZ"/>
              </w:rPr>
              <w:t>ына</w:t>
            </w:r>
            <w:r w:rsidRPr="0086081A">
              <w:rPr>
                <w:color w:val="000000" w:themeColor="text1"/>
                <w:sz w:val="24"/>
                <w:szCs w:val="24"/>
              </w:rPr>
              <w:t xml:space="preserve"> тегін тамақтандыруды ұсыну </w:t>
            </w:r>
            <w:r w:rsidRPr="0086081A">
              <w:rPr>
                <w:color w:val="000000" w:themeColor="text1"/>
                <w:sz w:val="24"/>
                <w:szCs w:val="24"/>
                <w:lang w:val="kk-KZ"/>
              </w:rPr>
              <w:t xml:space="preserve"> </w:t>
            </w:r>
          </w:p>
        </w:tc>
        <w:tc>
          <w:tcPr>
            <w:tcW w:w="1843" w:type="dxa"/>
            <w:shd w:val="clear" w:color="auto" w:fill="auto"/>
          </w:tcPr>
          <w:p w:rsidR="00A96FCB" w:rsidRPr="0086081A" w:rsidRDefault="00A96FCB" w:rsidP="003A5DE6">
            <w:pPr>
              <w:ind w:right="53"/>
              <w:rPr>
                <w:rFonts w:eastAsia="Calibri"/>
                <w:color w:val="000000" w:themeColor="text1"/>
                <w:sz w:val="24"/>
                <w:szCs w:val="24"/>
              </w:rPr>
            </w:pPr>
            <w:r w:rsidRPr="0086081A">
              <w:rPr>
                <w:rFonts w:eastAsia="Consolas"/>
                <w:color w:val="000000" w:themeColor="text1"/>
                <w:sz w:val="24"/>
                <w:szCs w:val="24"/>
                <w:lang w:val="kk-KZ" w:eastAsia="en-US"/>
              </w:rPr>
              <w:t>Жеке тұлғалар</w:t>
            </w:r>
          </w:p>
        </w:tc>
        <w:tc>
          <w:tcPr>
            <w:tcW w:w="3849" w:type="dxa"/>
            <w:shd w:val="clear" w:color="auto" w:fill="auto"/>
          </w:tcPr>
          <w:p w:rsidR="000A1F25" w:rsidRPr="0086081A" w:rsidRDefault="000A1F25" w:rsidP="003A5DE6">
            <w:pPr>
              <w:pStyle w:val="a5"/>
              <w:spacing w:before="0" w:beforeAutospacing="0" w:after="0" w:afterAutospacing="0"/>
              <w:textAlignment w:val="baseline"/>
              <w:rPr>
                <w:rFonts w:ascii="Times New Roman" w:hAnsi="Times New Roman"/>
                <w:color w:val="000000"/>
                <w:szCs w:val="24"/>
                <w:lang w:val="kk-KZ"/>
              </w:rPr>
            </w:pPr>
            <w:r w:rsidRPr="0086081A">
              <w:rPr>
                <w:rFonts w:ascii="Times New Roman" w:hAnsi="Times New Roman"/>
                <w:color w:val="000000"/>
                <w:szCs w:val="24"/>
                <w:lang w:val="kk-KZ"/>
              </w:rPr>
              <w:t>Мемлекеттік корпорация</w:t>
            </w:r>
          </w:p>
          <w:p w:rsidR="000A1F25" w:rsidRPr="0086081A" w:rsidRDefault="000A1F25" w:rsidP="003A5DE6">
            <w:pPr>
              <w:pStyle w:val="a5"/>
              <w:spacing w:before="0" w:beforeAutospacing="0" w:after="0" w:afterAutospacing="0"/>
              <w:textAlignment w:val="baseline"/>
              <w:rPr>
                <w:rFonts w:ascii="Times New Roman" w:hAnsi="Times New Roman"/>
                <w:color w:val="000000"/>
                <w:szCs w:val="24"/>
                <w:lang w:val="kk-KZ"/>
              </w:rPr>
            </w:pPr>
          </w:p>
          <w:p w:rsidR="000A1F25" w:rsidRPr="0086081A" w:rsidRDefault="0086081A" w:rsidP="003A5DE6">
            <w:pPr>
              <w:pStyle w:val="a5"/>
              <w:spacing w:before="0" w:beforeAutospacing="0" w:after="0" w:afterAutospacing="0"/>
              <w:textAlignment w:val="baseline"/>
              <w:rPr>
                <w:rFonts w:ascii="Times New Roman" w:hAnsi="Times New Roman"/>
                <w:color w:val="000000"/>
                <w:szCs w:val="24"/>
                <w:lang w:val="kk-KZ"/>
              </w:rPr>
            </w:pPr>
            <w:r w:rsidRPr="0086081A">
              <w:rPr>
                <w:rFonts w:ascii="Times New Roman" w:hAnsi="Times New Roman"/>
                <w:color w:val="000000"/>
                <w:szCs w:val="24"/>
                <w:lang w:val="kk-KZ"/>
              </w:rPr>
              <w:t xml:space="preserve">Техникалық және кәсіптік, орта білімнен кейінгі білім беру ұйымдары </w:t>
            </w:r>
          </w:p>
          <w:p w:rsidR="00A96FCB" w:rsidRPr="0086081A" w:rsidRDefault="000A1F25" w:rsidP="003A5DE6">
            <w:pPr>
              <w:pStyle w:val="a5"/>
              <w:spacing w:before="0" w:beforeAutospacing="0" w:after="0" w:afterAutospacing="0"/>
              <w:textAlignment w:val="baseline"/>
              <w:rPr>
                <w:rFonts w:ascii="Times New Roman" w:hAnsi="Times New Roman"/>
                <w:color w:val="000000" w:themeColor="text1"/>
                <w:szCs w:val="24"/>
                <w:lang w:val="kk-KZ"/>
              </w:rPr>
            </w:pPr>
            <w:r w:rsidRPr="0086081A">
              <w:rPr>
                <w:rFonts w:ascii="Times New Roman" w:hAnsi="Times New Roman"/>
                <w:color w:val="000000"/>
                <w:szCs w:val="24"/>
                <w:lang w:val="kk-KZ"/>
              </w:rPr>
              <w:t>жоғары оқу орындары</w:t>
            </w:r>
            <w:r w:rsidRPr="0086081A">
              <w:rPr>
                <w:rFonts w:ascii="Times New Roman" w:hAnsi="Times New Roman"/>
                <w:color w:val="000000" w:themeColor="text1"/>
                <w:szCs w:val="24"/>
                <w:lang w:val="kk-KZ"/>
              </w:rPr>
              <w:t xml:space="preserve"> </w:t>
            </w:r>
          </w:p>
        </w:tc>
        <w:tc>
          <w:tcPr>
            <w:tcW w:w="1134" w:type="dxa"/>
            <w:shd w:val="clear" w:color="auto" w:fill="auto"/>
          </w:tcPr>
          <w:p w:rsidR="00A96FCB" w:rsidRPr="0086081A" w:rsidRDefault="00A96FCB" w:rsidP="003A5DE6">
            <w:pPr>
              <w:rPr>
                <w:color w:val="auto"/>
                <w:sz w:val="24"/>
                <w:szCs w:val="24"/>
              </w:rPr>
            </w:pPr>
            <w:r w:rsidRPr="0086081A">
              <w:rPr>
                <w:color w:val="auto"/>
                <w:sz w:val="24"/>
                <w:szCs w:val="24"/>
              </w:rPr>
              <w:t>Тегін</w:t>
            </w:r>
          </w:p>
        </w:tc>
        <w:tc>
          <w:tcPr>
            <w:tcW w:w="1821" w:type="dxa"/>
            <w:shd w:val="clear" w:color="auto" w:fill="auto"/>
          </w:tcPr>
          <w:p w:rsidR="00A96FCB" w:rsidRPr="0086081A" w:rsidRDefault="00A96FCB" w:rsidP="003A5DE6">
            <w:pPr>
              <w:rPr>
                <w:color w:val="auto"/>
                <w:sz w:val="24"/>
                <w:szCs w:val="24"/>
              </w:rPr>
            </w:pPr>
            <w:r w:rsidRPr="0086081A">
              <w:rPr>
                <w:color w:val="auto"/>
                <w:sz w:val="24"/>
                <w:szCs w:val="24"/>
              </w:rPr>
              <w:t>Қағаз түрінде</w:t>
            </w:r>
          </w:p>
        </w:tc>
      </w:tr>
      <w:tr w:rsidR="00A96FCB" w:rsidRPr="0086081A" w:rsidTr="00EA5833">
        <w:tc>
          <w:tcPr>
            <w:tcW w:w="851" w:type="dxa"/>
            <w:shd w:val="clear" w:color="auto" w:fill="auto"/>
          </w:tcPr>
          <w:p w:rsidR="00A96FCB" w:rsidRPr="0086081A" w:rsidRDefault="001063CA" w:rsidP="003A5DE6">
            <w:pPr>
              <w:rPr>
                <w:color w:val="auto"/>
                <w:sz w:val="24"/>
                <w:szCs w:val="24"/>
              </w:rPr>
            </w:pPr>
            <w:r>
              <w:rPr>
                <w:color w:val="auto"/>
                <w:sz w:val="24"/>
                <w:szCs w:val="24"/>
                <w:lang w:val="kk-KZ"/>
              </w:rPr>
              <w:t>5</w:t>
            </w:r>
            <w:r w:rsidR="00A96FCB" w:rsidRPr="0086081A">
              <w:rPr>
                <w:color w:val="auto"/>
                <w:sz w:val="24"/>
                <w:szCs w:val="24"/>
              </w:rPr>
              <w:t>)</w:t>
            </w:r>
          </w:p>
          <w:p w:rsidR="00A96FCB" w:rsidRPr="00514EA2" w:rsidRDefault="00514EA2" w:rsidP="003A5DE6">
            <w:pPr>
              <w:rPr>
                <w:color w:val="auto"/>
                <w:sz w:val="24"/>
                <w:szCs w:val="24"/>
                <w:lang w:val="kk-KZ"/>
              </w:rPr>
            </w:pPr>
            <w:r>
              <w:rPr>
                <w:color w:val="auto"/>
                <w:sz w:val="24"/>
                <w:szCs w:val="24"/>
                <w:lang w:val="kk-KZ"/>
              </w:rPr>
              <w:t>88</w:t>
            </w:r>
          </w:p>
        </w:tc>
        <w:tc>
          <w:tcPr>
            <w:tcW w:w="1559" w:type="dxa"/>
            <w:shd w:val="clear" w:color="auto" w:fill="auto"/>
          </w:tcPr>
          <w:p w:rsidR="00A96FCB" w:rsidRPr="00514EA2" w:rsidRDefault="00A96FCB" w:rsidP="00514EA2">
            <w:pPr>
              <w:rPr>
                <w:color w:val="auto"/>
                <w:sz w:val="24"/>
                <w:szCs w:val="24"/>
                <w:lang w:val="kk-KZ"/>
              </w:rPr>
            </w:pPr>
            <w:r w:rsidRPr="0086081A">
              <w:rPr>
                <w:color w:val="auto"/>
                <w:sz w:val="24"/>
                <w:szCs w:val="24"/>
              </w:rPr>
              <w:t>0040301</w:t>
            </w:r>
            <w:r w:rsidR="00514EA2">
              <w:rPr>
                <w:color w:val="auto"/>
                <w:sz w:val="24"/>
                <w:szCs w:val="24"/>
                <w:lang w:val="kk-KZ"/>
              </w:rPr>
              <w:t>2</w:t>
            </w:r>
          </w:p>
        </w:tc>
        <w:tc>
          <w:tcPr>
            <w:tcW w:w="4536" w:type="dxa"/>
            <w:shd w:val="clear" w:color="auto" w:fill="auto"/>
          </w:tcPr>
          <w:p w:rsidR="00A96FCB" w:rsidRPr="0086081A" w:rsidRDefault="00A96FCB" w:rsidP="003A5DE6">
            <w:pPr>
              <w:rPr>
                <w:color w:val="auto"/>
                <w:sz w:val="24"/>
                <w:szCs w:val="24"/>
              </w:rPr>
            </w:pPr>
            <w:r w:rsidRPr="0086081A">
              <w:rPr>
                <w:color w:val="auto"/>
                <w:sz w:val="24"/>
                <w:szCs w:val="24"/>
              </w:rPr>
              <w:t xml:space="preserve">Техникалық, кәсіптік және орта білімнен кейінгі білімі бар кадрларды даярлауға арналған мемлекеттік білім беру </w:t>
            </w:r>
            <w:r w:rsidRPr="0086081A">
              <w:rPr>
                <w:color w:val="auto"/>
                <w:sz w:val="24"/>
                <w:szCs w:val="24"/>
              </w:rPr>
              <w:lastRenderedPageBreak/>
              <w:t>тапсырысын орналастыру бойынша конкурсқа құжаттарды қабылдау</w:t>
            </w:r>
          </w:p>
        </w:tc>
        <w:tc>
          <w:tcPr>
            <w:tcW w:w="1843" w:type="dxa"/>
            <w:shd w:val="clear" w:color="auto" w:fill="auto"/>
          </w:tcPr>
          <w:p w:rsidR="00A96FCB" w:rsidRPr="0086081A" w:rsidRDefault="00A96FCB" w:rsidP="003A5DE6">
            <w:pPr>
              <w:rPr>
                <w:color w:val="auto"/>
                <w:sz w:val="24"/>
                <w:szCs w:val="24"/>
              </w:rPr>
            </w:pPr>
            <w:r w:rsidRPr="0086081A">
              <w:rPr>
                <w:color w:val="auto"/>
                <w:sz w:val="24"/>
                <w:szCs w:val="24"/>
              </w:rPr>
              <w:lastRenderedPageBreak/>
              <w:t>Заңды тұлға</w:t>
            </w:r>
            <w:r w:rsidRPr="0086081A">
              <w:rPr>
                <w:color w:val="auto"/>
                <w:sz w:val="24"/>
                <w:szCs w:val="24"/>
              </w:rPr>
              <w:br/>
              <w:t>лар</w:t>
            </w:r>
          </w:p>
        </w:tc>
        <w:tc>
          <w:tcPr>
            <w:tcW w:w="3849" w:type="dxa"/>
            <w:shd w:val="clear" w:color="auto" w:fill="auto"/>
          </w:tcPr>
          <w:p w:rsidR="00A96FCB" w:rsidRPr="0086081A" w:rsidRDefault="00A96FCB" w:rsidP="003A5DE6">
            <w:pPr>
              <w:pStyle w:val="a5"/>
              <w:spacing w:before="0" w:beforeAutospacing="0" w:after="0" w:afterAutospacing="0"/>
              <w:rPr>
                <w:rFonts w:ascii="Times New Roman" w:hAnsi="Times New Roman"/>
                <w:szCs w:val="24"/>
                <w:lang w:val="kk-KZ"/>
              </w:rPr>
            </w:pPr>
            <w:r w:rsidRPr="0086081A">
              <w:rPr>
                <w:rFonts w:ascii="Times New Roman" w:hAnsi="Times New Roman"/>
                <w:szCs w:val="24"/>
                <w:lang w:val="kk-KZ"/>
              </w:rPr>
              <w:t xml:space="preserve">Мемлекеттік корпорация  </w:t>
            </w:r>
          </w:p>
          <w:p w:rsidR="00A96FCB" w:rsidRPr="0086081A" w:rsidRDefault="00A96FCB" w:rsidP="003A5DE6">
            <w:pPr>
              <w:rPr>
                <w:color w:val="auto"/>
                <w:sz w:val="24"/>
                <w:szCs w:val="24"/>
                <w:lang w:val="kk-KZ"/>
              </w:rPr>
            </w:pPr>
          </w:p>
        </w:tc>
        <w:tc>
          <w:tcPr>
            <w:tcW w:w="1134" w:type="dxa"/>
            <w:shd w:val="clear" w:color="auto" w:fill="auto"/>
          </w:tcPr>
          <w:p w:rsidR="00A96FCB" w:rsidRPr="0086081A" w:rsidRDefault="00A96FCB" w:rsidP="003A5DE6">
            <w:pPr>
              <w:rPr>
                <w:color w:val="auto"/>
                <w:sz w:val="24"/>
                <w:szCs w:val="24"/>
              </w:rPr>
            </w:pPr>
            <w:r w:rsidRPr="0086081A">
              <w:rPr>
                <w:color w:val="auto"/>
                <w:sz w:val="24"/>
                <w:szCs w:val="24"/>
              </w:rPr>
              <w:t>Тегін</w:t>
            </w:r>
          </w:p>
        </w:tc>
        <w:tc>
          <w:tcPr>
            <w:tcW w:w="1821" w:type="dxa"/>
            <w:shd w:val="clear" w:color="auto" w:fill="auto"/>
          </w:tcPr>
          <w:p w:rsidR="00A96FCB" w:rsidRPr="0086081A" w:rsidRDefault="00A96FCB" w:rsidP="003A5DE6">
            <w:pPr>
              <w:rPr>
                <w:color w:val="auto"/>
                <w:sz w:val="24"/>
                <w:szCs w:val="24"/>
              </w:rPr>
            </w:pPr>
            <w:r w:rsidRPr="0086081A">
              <w:rPr>
                <w:color w:val="auto"/>
                <w:sz w:val="24"/>
                <w:szCs w:val="24"/>
              </w:rPr>
              <w:t>Қағаз түрінде</w:t>
            </w:r>
          </w:p>
        </w:tc>
      </w:tr>
      <w:tr w:rsidR="00A96FCB" w:rsidRPr="0086081A" w:rsidTr="001063CA">
        <w:trPr>
          <w:trHeight w:val="1715"/>
        </w:trPr>
        <w:tc>
          <w:tcPr>
            <w:tcW w:w="851" w:type="dxa"/>
            <w:shd w:val="clear" w:color="auto" w:fill="auto"/>
          </w:tcPr>
          <w:p w:rsidR="00A96FCB" w:rsidRPr="0086081A" w:rsidRDefault="001063CA" w:rsidP="003A5DE6">
            <w:pPr>
              <w:pStyle w:val="a5"/>
              <w:spacing w:before="0" w:beforeAutospacing="0" w:after="0" w:afterAutospacing="0"/>
              <w:rPr>
                <w:rFonts w:ascii="Times New Roman" w:hAnsi="Times New Roman"/>
                <w:szCs w:val="28"/>
              </w:rPr>
            </w:pPr>
            <w:r>
              <w:rPr>
                <w:rFonts w:ascii="Times New Roman" w:hAnsi="Times New Roman"/>
                <w:szCs w:val="28"/>
                <w:lang w:val="kk-KZ"/>
              </w:rPr>
              <w:t>6</w:t>
            </w:r>
            <w:r w:rsidR="00A96FCB" w:rsidRPr="0086081A">
              <w:rPr>
                <w:rFonts w:ascii="Times New Roman" w:hAnsi="Times New Roman"/>
                <w:szCs w:val="28"/>
              </w:rPr>
              <w:t>)</w:t>
            </w:r>
          </w:p>
          <w:p w:rsidR="00A96FCB" w:rsidRPr="00514EA2" w:rsidRDefault="00514EA2" w:rsidP="003A5DE6">
            <w:pPr>
              <w:pStyle w:val="a5"/>
              <w:spacing w:before="0" w:beforeAutospacing="0" w:after="0" w:afterAutospacing="0"/>
              <w:rPr>
                <w:rFonts w:ascii="Times New Roman" w:hAnsi="Times New Roman"/>
                <w:szCs w:val="28"/>
                <w:lang w:val="kk-KZ"/>
              </w:rPr>
            </w:pPr>
            <w:r>
              <w:rPr>
                <w:rFonts w:ascii="Times New Roman" w:hAnsi="Times New Roman"/>
                <w:szCs w:val="28"/>
                <w:lang w:val="kk-KZ"/>
              </w:rPr>
              <w:t>232</w:t>
            </w:r>
          </w:p>
        </w:tc>
        <w:tc>
          <w:tcPr>
            <w:tcW w:w="1559" w:type="dxa"/>
            <w:shd w:val="clear" w:color="auto" w:fill="auto"/>
          </w:tcPr>
          <w:p w:rsidR="00A96FCB" w:rsidRPr="00514EA2" w:rsidRDefault="00A96FCB" w:rsidP="00514EA2">
            <w:pPr>
              <w:pStyle w:val="a5"/>
              <w:spacing w:before="0" w:beforeAutospacing="0" w:after="0" w:afterAutospacing="0"/>
              <w:rPr>
                <w:rFonts w:ascii="Times New Roman" w:hAnsi="Times New Roman"/>
                <w:szCs w:val="28"/>
                <w:lang w:val="kk-KZ"/>
              </w:rPr>
            </w:pPr>
            <w:r w:rsidRPr="0086081A">
              <w:rPr>
                <w:rFonts w:ascii="Times New Roman" w:hAnsi="Times New Roman"/>
                <w:szCs w:val="28"/>
              </w:rPr>
              <w:t>0080101</w:t>
            </w:r>
            <w:r w:rsidR="00514EA2">
              <w:rPr>
                <w:rFonts w:ascii="Times New Roman" w:hAnsi="Times New Roman"/>
                <w:szCs w:val="28"/>
                <w:lang w:val="kk-KZ"/>
              </w:rPr>
              <w:t>2</w:t>
            </w:r>
          </w:p>
        </w:tc>
        <w:tc>
          <w:tcPr>
            <w:tcW w:w="4536" w:type="dxa"/>
            <w:shd w:val="clear" w:color="auto" w:fill="auto"/>
          </w:tcPr>
          <w:p w:rsidR="00A96FCB" w:rsidRPr="0086081A" w:rsidRDefault="00A96FCB" w:rsidP="003A5DE6">
            <w:pPr>
              <w:pStyle w:val="1"/>
              <w:spacing w:before="0" w:after="0"/>
              <w:rPr>
                <w:rFonts w:ascii="Times New Roman" w:hAnsi="Times New Roman"/>
                <w:b w:val="0"/>
                <w:bCs w:val="0"/>
                <w:kern w:val="0"/>
                <w:sz w:val="24"/>
                <w:szCs w:val="28"/>
                <w:lang w:val="kk-KZ"/>
              </w:rPr>
            </w:pPr>
            <w:r w:rsidRPr="0086081A">
              <w:rPr>
                <w:rFonts w:ascii="Times New Roman" w:hAnsi="Times New Roman"/>
                <w:b w:val="0"/>
                <w:bCs w:val="0"/>
                <w:kern w:val="0"/>
                <w:sz w:val="24"/>
                <w:szCs w:val="28"/>
                <w:lang w:val="kk-KZ"/>
              </w:rPr>
              <w:t>Білім беру ұйымдарында білім алушыларға академиялық демалыс беру</w:t>
            </w:r>
          </w:p>
          <w:p w:rsidR="00A96FCB" w:rsidRPr="0086081A" w:rsidRDefault="00A96FCB" w:rsidP="003A5DE6">
            <w:pPr>
              <w:rPr>
                <w:lang w:val="kk-KZ"/>
              </w:rPr>
            </w:pPr>
          </w:p>
        </w:tc>
        <w:tc>
          <w:tcPr>
            <w:tcW w:w="1843" w:type="dxa"/>
            <w:shd w:val="clear" w:color="auto" w:fill="auto"/>
          </w:tcPr>
          <w:p w:rsidR="00A96FCB" w:rsidRPr="0086081A" w:rsidRDefault="00A96FCB" w:rsidP="003A5DE6">
            <w:pPr>
              <w:pStyle w:val="a5"/>
              <w:spacing w:before="0" w:beforeAutospacing="0" w:after="0" w:afterAutospacing="0"/>
              <w:rPr>
                <w:rFonts w:ascii="Times New Roman" w:hAnsi="Times New Roman"/>
                <w:szCs w:val="28"/>
                <w:lang w:val="kk-KZ"/>
              </w:rPr>
            </w:pPr>
            <w:r w:rsidRPr="0086081A">
              <w:rPr>
                <w:rFonts w:ascii="Times New Roman" w:hAnsi="Times New Roman"/>
                <w:szCs w:val="28"/>
                <w:lang w:val="kk-KZ"/>
              </w:rPr>
              <w:t>Жеке тұлға</w:t>
            </w:r>
            <w:r w:rsidRPr="0086081A">
              <w:rPr>
                <w:rFonts w:ascii="Times New Roman" w:hAnsi="Times New Roman"/>
                <w:szCs w:val="28"/>
                <w:lang w:val="kk-KZ"/>
              </w:rPr>
              <w:br/>
              <w:t>лар</w:t>
            </w:r>
          </w:p>
        </w:tc>
        <w:tc>
          <w:tcPr>
            <w:tcW w:w="3849" w:type="dxa"/>
            <w:shd w:val="clear" w:color="auto" w:fill="auto"/>
          </w:tcPr>
          <w:p w:rsidR="00B470F2" w:rsidRPr="0086081A" w:rsidRDefault="00B470F2" w:rsidP="003A5DE6">
            <w:pPr>
              <w:rPr>
                <w:sz w:val="24"/>
                <w:lang w:val="kk-KZ"/>
              </w:rPr>
            </w:pPr>
            <w:r w:rsidRPr="0086081A">
              <w:rPr>
                <w:sz w:val="24"/>
                <w:lang w:val="kk-KZ"/>
              </w:rPr>
              <w:t>Мемлекеттік корпорация</w:t>
            </w:r>
          </w:p>
          <w:p w:rsidR="00B470F2" w:rsidRPr="0086081A" w:rsidRDefault="00B470F2" w:rsidP="003A5DE6">
            <w:pPr>
              <w:rPr>
                <w:sz w:val="24"/>
                <w:lang w:val="kk-KZ"/>
              </w:rPr>
            </w:pPr>
          </w:p>
          <w:p w:rsidR="000A76CA" w:rsidRPr="000A76CA" w:rsidRDefault="000A1F25" w:rsidP="003A5DE6">
            <w:pPr>
              <w:rPr>
                <w:sz w:val="24"/>
                <w:lang w:val="kk-KZ"/>
              </w:rPr>
            </w:pPr>
            <w:r w:rsidRPr="0086081A">
              <w:rPr>
                <w:sz w:val="24"/>
                <w:lang w:val="kk-KZ"/>
              </w:rPr>
              <w:t>техникалық және кәсiптік, орта білімнен кейінгі, жоғары және жоғары оқу орнынан кейінгі білім беру ұйымдары</w:t>
            </w:r>
          </w:p>
        </w:tc>
        <w:tc>
          <w:tcPr>
            <w:tcW w:w="1134" w:type="dxa"/>
            <w:shd w:val="clear" w:color="auto" w:fill="auto"/>
          </w:tcPr>
          <w:p w:rsidR="00A96FCB" w:rsidRPr="0086081A" w:rsidRDefault="00A96FCB" w:rsidP="003A5DE6">
            <w:pPr>
              <w:rPr>
                <w:bCs/>
                <w:sz w:val="24"/>
                <w:szCs w:val="28"/>
              </w:rPr>
            </w:pPr>
            <w:r w:rsidRPr="0086081A">
              <w:rPr>
                <w:sz w:val="24"/>
                <w:szCs w:val="28"/>
              </w:rPr>
              <w:t>Тегін</w:t>
            </w:r>
          </w:p>
        </w:tc>
        <w:tc>
          <w:tcPr>
            <w:tcW w:w="1821" w:type="dxa"/>
            <w:shd w:val="clear" w:color="auto" w:fill="auto"/>
          </w:tcPr>
          <w:p w:rsidR="00A96FCB" w:rsidRPr="0086081A" w:rsidRDefault="00A96FCB" w:rsidP="003A5DE6">
            <w:pPr>
              <w:pStyle w:val="a5"/>
              <w:spacing w:before="0" w:beforeAutospacing="0" w:after="0" w:afterAutospacing="0"/>
              <w:rPr>
                <w:rFonts w:ascii="Times New Roman" w:hAnsi="Times New Roman"/>
                <w:szCs w:val="28"/>
              </w:rPr>
            </w:pPr>
            <w:r w:rsidRPr="0086081A">
              <w:rPr>
                <w:rFonts w:ascii="Times New Roman" w:hAnsi="Times New Roman"/>
                <w:szCs w:val="28"/>
              </w:rPr>
              <w:t>Қағаз түрінде</w:t>
            </w:r>
          </w:p>
        </w:tc>
      </w:tr>
      <w:tr w:rsidR="00C2759F" w:rsidRPr="0086081A" w:rsidTr="00EA5833">
        <w:tc>
          <w:tcPr>
            <w:tcW w:w="851" w:type="dxa"/>
            <w:shd w:val="clear" w:color="auto" w:fill="auto"/>
          </w:tcPr>
          <w:p w:rsidR="00C2759F" w:rsidRPr="0086081A" w:rsidRDefault="001063CA" w:rsidP="00EA5833">
            <w:pPr>
              <w:pStyle w:val="a4"/>
              <w:ind w:left="0"/>
              <w:rPr>
                <w:color w:val="auto"/>
                <w:sz w:val="24"/>
                <w:szCs w:val="24"/>
                <w:lang w:val="kk-KZ"/>
              </w:rPr>
            </w:pPr>
            <w:r>
              <w:rPr>
                <w:color w:val="auto"/>
                <w:sz w:val="24"/>
                <w:szCs w:val="24"/>
                <w:lang w:val="kk-KZ"/>
              </w:rPr>
              <w:t>7</w:t>
            </w:r>
            <w:r w:rsidR="00C2759F" w:rsidRPr="0086081A">
              <w:rPr>
                <w:color w:val="auto"/>
                <w:sz w:val="24"/>
                <w:szCs w:val="24"/>
                <w:lang w:val="kk-KZ"/>
              </w:rPr>
              <w:t>)</w:t>
            </w:r>
          </w:p>
          <w:p w:rsidR="00C2759F" w:rsidRPr="0086081A" w:rsidRDefault="00514EA2" w:rsidP="00EA5833">
            <w:pPr>
              <w:pStyle w:val="a4"/>
              <w:ind w:left="0"/>
              <w:rPr>
                <w:color w:val="auto"/>
                <w:sz w:val="24"/>
                <w:szCs w:val="24"/>
                <w:lang w:val="kk-KZ"/>
              </w:rPr>
            </w:pPr>
            <w:r>
              <w:rPr>
                <w:color w:val="auto"/>
                <w:sz w:val="24"/>
                <w:szCs w:val="24"/>
                <w:lang w:val="kk-KZ"/>
              </w:rPr>
              <w:t>241</w:t>
            </w:r>
          </w:p>
        </w:tc>
        <w:tc>
          <w:tcPr>
            <w:tcW w:w="1559" w:type="dxa"/>
            <w:shd w:val="clear" w:color="auto" w:fill="auto"/>
          </w:tcPr>
          <w:p w:rsidR="00C2759F" w:rsidRPr="0086081A" w:rsidRDefault="00C2759F" w:rsidP="00EA5833">
            <w:pPr>
              <w:rPr>
                <w:color w:val="auto"/>
                <w:sz w:val="24"/>
                <w:szCs w:val="24"/>
              </w:rPr>
            </w:pPr>
            <w:r w:rsidRPr="0086081A">
              <w:rPr>
                <w:rStyle w:val="s0"/>
                <w:color w:val="auto"/>
                <w:sz w:val="24"/>
                <w:szCs w:val="24"/>
              </w:rPr>
              <w:t>00803002</w:t>
            </w:r>
          </w:p>
        </w:tc>
        <w:tc>
          <w:tcPr>
            <w:tcW w:w="4536" w:type="dxa"/>
            <w:shd w:val="clear" w:color="auto" w:fill="auto"/>
          </w:tcPr>
          <w:p w:rsidR="00C2759F" w:rsidRPr="0086081A" w:rsidRDefault="00C2759F" w:rsidP="00EA5833">
            <w:pPr>
              <w:rPr>
                <w:color w:val="auto"/>
                <w:sz w:val="24"/>
                <w:szCs w:val="24"/>
              </w:rPr>
            </w:pPr>
            <w:r w:rsidRPr="0086081A">
              <w:rPr>
                <w:rStyle w:val="s0"/>
                <w:color w:val="auto"/>
                <w:sz w:val="24"/>
                <w:szCs w:val="24"/>
              </w:rPr>
              <w:t>Техникалық және кәсіптік білім беру ұйымдарындағы білім алушыларға жатақхана беру</w:t>
            </w:r>
          </w:p>
        </w:tc>
        <w:tc>
          <w:tcPr>
            <w:tcW w:w="1843" w:type="dxa"/>
            <w:shd w:val="clear" w:color="auto" w:fill="auto"/>
          </w:tcPr>
          <w:p w:rsidR="00C2759F" w:rsidRPr="0086081A" w:rsidRDefault="00C2759F" w:rsidP="00EA5833">
            <w:pPr>
              <w:rPr>
                <w:color w:val="auto"/>
                <w:sz w:val="24"/>
                <w:szCs w:val="24"/>
              </w:rPr>
            </w:pPr>
            <w:r w:rsidRPr="0086081A">
              <w:rPr>
                <w:rStyle w:val="s0"/>
                <w:color w:val="auto"/>
                <w:sz w:val="24"/>
                <w:szCs w:val="24"/>
              </w:rPr>
              <w:t>Жеке тұлғалар</w:t>
            </w:r>
          </w:p>
        </w:tc>
        <w:tc>
          <w:tcPr>
            <w:tcW w:w="3849" w:type="dxa"/>
            <w:shd w:val="clear" w:color="auto" w:fill="auto"/>
          </w:tcPr>
          <w:p w:rsidR="006D4DE8" w:rsidRPr="0086081A" w:rsidRDefault="0086081A" w:rsidP="00B470F2">
            <w:pPr>
              <w:pStyle w:val="a5"/>
              <w:spacing w:before="0" w:beforeAutospacing="0" w:after="0" w:afterAutospacing="0"/>
              <w:rPr>
                <w:rFonts w:ascii="Times New Roman" w:hAnsi="Times New Roman"/>
                <w:szCs w:val="24"/>
                <w:lang w:val="kk-KZ"/>
              </w:rPr>
            </w:pPr>
            <w:r w:rsidRPr="0086081A">
              <w:rPr>
                <w:rFonts w:ascii="Times New Roman" w:hAnsi="Times New Roman"/>
                <w:color w:val="000000"/>
                <w:szCs w:val="24"/>
                <w:lang w:val="kk-KZ"/>
              </w:rPr>
              <w:t>Техникалық және кәсіптік, орта білімнен кейінгі білім беру ұйымдары</w:t>
            </w:r>
            <w:r w:rsidRPr="0086081A">
              <w:rPr>
                <w:rFonts w:ascii="Times New Roman" w:hAnsi="Times New Roman"/>
                <w:szCs w:val="24"/>
                <w:lang w:val="kk-KZ"/>
              </w:rPr>
              <w:t xml:space="preserve"> </w:t>
            </w:r>
          </w:p>
        </w:tc>
        <w:tc>
          <w:tcPr>
            <w:tcW w:w="1134"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Fonts w:ascii="Times New Roman" w:hAnsi="Times New Roman"/>
                <w:szCs w:val="24"/>
              </w:rPr>
              <w:t>Тегін</w:t>
            </w:r>
          </w:p>
        </w:tc>
        <w:tc>
          <w:tcPr>
            <w:tcW w:w="1821"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Fonts w:ascii="Times New Roman" w:hAnsi="Times New Roman"/>
                <w:szCs w:val="24"/>
              </w:rPr>
              <w:t>Қағаз түрінде</w:t>
            </w:r>
          </w:p>
        </w:tc>
      </w:tr>
      <w:tr w:rsidR="00C2759F" w:rsidRPr="0086081A" w:rsidTr="00EA5833">
        <w:tc>
          <w:tcPr>
            <w:tcW w:w="851" w:type="dxa"/>
            <w:shd w:val="clear" w:color="auto" w:fill="auto"/>
          </w:tcPr>
          <w:p w:rsidR="00C2759F" w:rsidRPr="0086081A" w:rsidRDefault="001063CA" w:rsidP="00EA5833">
            <w:pPr>
              <w:pStyle w:val="a4"/>
              <w:ind w:left="0"/>
              <w:rPr>
                <w:color w:val="auto"/>
                <w:sz w:val="24"/>
                <w:szCs w:val="24"/>
                <w:lang w:val="kk-KZ"/>
              </w:rPr>
            </w:pPr>
            <w:r>
              <w:rPr>
                <w:color w:val="auto"/>
                <w:sz w:val="24"/>
                <w:szCs w:val="24"/>
                <w:lang w:val="kk-KZ"/>
              </w:rPr>
              <w:t>8</w:t>
            </w:r>
            <w:r w:rsidR="00C2759F" w:rsidRPr="0086081A">
              <w:rPr>
                <w:color w:val="auto"/>
                <w:sz w:val="24"/>
                <w:szCs w:val="24"/>
                <w:lang w:val="kk-KZ"/>
              </w:rPr>
              <w:t>)</w:t>
            </w:r>
          </w:p>
          <w:p w:rsidR="00C2759F" w:rsidRPr="0086081A" w:rsidRDefault="00514EA2" w:rsidP="00EA5833">
            <w:pPr>
              <w:pStyle w:val="a4"/>
              <w:ind w:left="0"/>
              <w:rPr>
                <w:color w:val="auto"/>
                <w:sz w:val="24"/>
                <w:szCs w:val="24"/>
                <w:lang w:val="kk-KZ"/>
              </w:rPr>
            </w:pPr>
            <w:r>
              <w:rPr>
                <w:color w:val="auto"/>
                <w:sz w:val="24"/>
                <w:szCs w:val="24"/>
                <w:lang w:val="kk-KZ"/>
              </w:rPr>
              <w:t>244</w:t>
            </w:r>
          </w:p>
        </w:tc>
        <w:tc>
          <w:tcPr>
            <w:tcW w:w="1559" w:type="dxa"/>
            <w:shd w:val="clear" w:color="auto" w:fill="auto"/>
          </w:tcPr>
          <w:p w:rsidR="00C2759F" w:rsidRPr="00514EA2" w:rsidRDefault="00C2759F" w:rsidP="00514EA2">
            <w:pPr>
              <w:rPr>
                <w:color w:val="auto"/>
                <w:sz w:val="24"/>
                <w:szCs w:val="24"/>
                <w:lang w:val="kk-KZ"/>
              </w:rPr>
            </w:pPr>
            <w:r w:rsidRPr="0086081A">
              <w:rPr>
                <w:rStyle w:val="s0"/>
                <w:color w:val="auto"/>
                <w:sz w:val="24"/>
                <w:szCs w:val="24"/>
              </w:rPr>
              <w:t>0080300</w:t>
            </w:r>
            <w:r w:rsidR="00514EA2">
              <w:rPr>
                <w:rStyle w:val="s0"/>
                <w:color w:val="auto"/>
                <w:sz w:val="24"/>
                <w:szCs w:val="24"/>
                <w:lang w:val="kk-KZ"/>
              </w:rPr>
              <w:t>5</w:t>
            </w:r>
          </w:p>
        </w:tc>
        <w:tc>
          <w:tcPr>
            <w:tcW w:w="4536" w:type="dxa"/>
            <w:shd w:val="clear" w:color="auto" w:fill="auto"/>
          </w:tcPr>
          <w:p w:rsidR="00C2759F" w:rsidRPr="0086081A" w:rsidRDefault="00C2759F" w:rsidP="00EA5833">
            <w:pPr>
              <w:rPr>
                <w:color w:val="auto"/>
                <w:sz w:val="24"/>
                <w:szCs w:val="24"/>
              </w:rPr>
            </w:pPr>
            <w:r w:rsidRPr="0086081A">
              <w:rPr>
                <w:rStyle w:val="s0"/>
                <w:color w:val="auto"/>
                <w:sz w:val="24"/>
                <w:szCs w:val="24"/>
              </w:rPr>
              <w:t>Техникалық және кәсiптік бiлiм туралы құжаттардың телнұсқаларын беру</w:t>
            </w:r>
          </w:p>
        </w:tc>
        <w:tc>
          <w:tcPr>
            <w:tcW w:w="1843" w:type="dxa"/>
            <w:shd w:val="clear" w:color="auto" w:fill="auto"/>
          </w:tcPr>
          <w:p w:rsidR="00C2759F" w:rsidRPr="0086081A" w:rsidRDefault="00C2759F" w:rsidP="00EA5833">
            <w:pPr>
              <w:rPr>
                <w:color w:val="auto"/>
                <w:sz w:val="24"/>
                <w:szCs w:val="24"/>
              </w:rPr>
            </w:pPr>
            <w:r w:rsidRPr="0086081A">
              <w:rPr>
                <w:rStyle w:val="s0"/>
                <w:color w:val="auto"/>
                <w:sz w:val="24"/>
                <w:szCs w:val="24"/>
              </w:rPr>
              <w:t>Жеке тұлғалар</w:t>
            </w:r>
          </w:p>
        </w:tc>
        <w:tc>
          <w:tcPr>
            <w:tcW w:w="3849" w:type="dxa"/>
            <w:shd w:val="clear" w:color="auto" w:fill="auto"/>
          </w:tcPr>
          <w:p w:rsidR="006D4DE8" w:rsidRPr="0086081A" w:rsidRDefault="0086081A" w:rsidP="00EA5833">
            <w:pPr>
              <w:pStyle w:val="a5"/>
              <w:spacing w:before="0" w:beforeAutospacing="0" w:after="0" w:afterAutospacing="0"/>
              <w:rPr>
                <w:rFonts w:ascii="Times New Roman" w:hAnsi="Times New Roman"/>
                <w:szCs w:val="24"/>
                <w:lang w:val="kk-KZ"/>
              </w:rPr>
            </w:pPr>
            <w:r w:rsidRPr="0086081A">
              <w:rPr>
                <w:rFonts w:ascii="Times New Roman" w:hAnsi="Times New Roman"/>
                <w:color w:val="000000"/>
                <w:szCs w:val="24"/>
                <w:lang w:val="kk-KZ"/>
              </w:rPr>
              <w:t>Техникалық және кәсіптік, орта білімнен кейінгі білім беру ұйымдары</w:t>
            </w:r>
            <w:r w:rsidRPr="0086081A">
              <w:rPr>
                <w:rFonts w:ascii="Times New Roman" w:hAnsi="Times New Roman"/>
                <w:szCs w:val="24"/>
                <w:lang w:val="kk-KZ"/>
              </w:rPr>
              <w:t xml:space="preserve"> </w:t>
            </w:r>
          </w:p>
          <w:p w:rsidR="0086081A" w:rsidRPr="0086081A" w:rsidRDefault="0086081A" w:rsidP="00EA5833">
            <w:pPr>
              <w:pStyle w:val="a5"/>
              <w:spacing w:before="0" w:beforeAutospacing="0" w:after="0" w:afterAutospacing="0"/>
              <w:rPr>
                <w:rFonts w:ascii="Times New Roman" w:hAnsi="Times New Roman"/>
                <w:szCs w:val="24"/>
                <w:lang w:val="kk-KZ"/>
              </w:rPr>
            </w:pPr>
          </w:p>
          <w:p w:rsidR="006D4DE8" w:rsidRPr="0086081A" w:rsidRDefault="009A6205" w:rsidP="006D4DE8">
            <w:pPr>
              <w:pStyle w:val="a5"/>
              <w:spacing w:before="0" w:beforeAutospacing="0" w:after="0" w:afterAutospacing="0"/>
              <w:rPr>
                <w:rFonts w:ascii="Times New Roman" w:hAnsi="Times New Roman"/>
                <w:szCs w:val="24"/>
                <w:lang w:val="kk-KZ"/>
              </w:rPr>
            </w:pPr>
            <w:r w:rsidRPr="0086081A">
              <w:rPr>
                <w:rFonts w:ascii="Times New Roman" w:hAnsi="Times New Roman"/>
                <w:szCs w:val="24"/>
                <w:lang w:val="kk-KZ"/>
              </w:rPr>
              <w:t xml:space="preserve">Мемлекеттік корпорация  </w:t>
            </w:r>
          </w:p>
        </w:tc>
        <w:tc>
          <w:tcPr>
            <w:tcW w:w="1134"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Style w:val="s0"/>
                <w:color w:val="auto"/>
                <w:sz w:val="24"/>
                <w:szCs w:val="24"/>
              </w:rPr>
              <w:t>Тегін</w:t>
            </w:r>
          </w:p>
        </w:tc>
        <w:tc>
          <w:tcPr>
            <w:tcW w:w="1821"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Fonts w:ascii="Times New Roman" w:hAnsi="Times New Roman"/>
                <w:szCs w:val="24"/>
              </w:rPr>
              <w:t>Қағаз түрінде</w:t>
            </w:r>
          </w:p>
        </w:tc>
      </w:tr>
      <w:tr w:rsidR="00C2759F" w:rsidRPr="0086081A" w:rsidTr="00EA5833">
        <w:tc>
          <w:tcPr>
            <w:tcW w:w="851" w:type="dxa"/>
            <w:shd w:val="clear" w:color="auto" w:fill="auto"/>
          </w:tcPr>
          <w:p w:rsidR="00C2759F" w:rsidRPr="0086081A" w:rsidRDefault="001063CA" w:rsidP="00EA5833">
            <w:pPr>
              <w:pStyle w:val="a4"/>
              <w:ind w:left="0"/>
              <w:rPr>
                <w:color w:val="auto"/>
                <w:sz w:val="24"/>
                <w:szCs w:val="24"/>
                <w:lang w:val="kk-KZ"/>
              </w:rPr>
            </w:pPr>
            <w:r>
              <w:rPr>
                <w:color w:val="auto"/>
                <w:sz w:val="24"/>
                <w:szCs w:val="24"/>
                <w:lang w:val="kk-KZ"/>
              </w:rPr>
              <w:t>9</w:t>
            </w:r>
            <w:r w:rsidR="00C2759F" w:rsidRPr="0086081A">
              <w:rPr>
                <w:color w:val="auto"/>
                <w:sz w:val="24"/>
                <w:szCs w:val="24"/>
                <w:lang w:val="kk-KZ"/>
              </w:rPr>
              <w:t>)</w:t>
            </w:r>
          </w:p>
          <w:p w:rsidR="00C2759F" w:rsidRPr="0086081A" w:rsidRDefault="00514EA2" w:rsidP="00EA5833">
            <w:pPr>
              <w:pStyle w:val="a4"/>
              <w:ind w:left="0"/>
              <w:rPr>
                <w:color w:val="auto"/>
                <w:sz w:val="24"/>
                <w:szCs w:val="24"/>
                <w:lang w:val="kk-KZ"/>
              </w:rPr>
            </w:pPr>
            <w:r>
              <w:rPr>
                <w:color w:val="auto"/>
                <w:sz w:val="24"/>
                <w:szCs w:val="24"/>
                <w:lang w:val="kk-KZ"/>
              </w:rPr>
              <w:t>245</w:t>
            </w:r>
          </w:p>
        </w:tc>
        <w:tc>
          <w:tcPr>
            <w:tcW w:w="1559" w:type="dxa"/>
            <w:shd w:val="clear" w:color="auto" w:fill="auto"/>
          </w:tcPr>
          <w:p w:rsidR="00C2759F" w:rsidRPr="00514EA2" w:rsidRDefault="00C2759F" w:rsidP="00514EA2">
            <w:pPr>
              <w:rPr>
                <w:color w:val="auto"/>
                <w:sz w:val="24"/>
                <w:szCs w:val="24"/>
                <w:lang w:val="kk-KZ"/>
              </w:rPr>
            </w:pPr>
            <w:r w:rsidRPr="0086081A">
              <w:rPr>
                <w:rStyle w:val="s0"/>
                <w:color w:val="auto"/>
                <w:sz w:val="24"/>
                <w:szCs w:val="24"/>
              </w:rPr>
              <w:t>0080300</w:t>
            </w:r>
            <w:r w:rsidR="00514EA2">
              <w:rPr>
                <w:rStyle w:val="s0"/>
                <w:color w:val="auto"/>
                <w:sz w:val="24"/>
                <w:szCs w:val="24"/>
                <w:lang w:val="kk-KZ"/>
              </w:rPr>
              <w:t>6</w:t>
            </w:r>
          </w:p>
        </w:tc>
        <w:tc>
          <w:tcPr>
            <w:tcW w:w="4536" w:type="dxa"/>
            <w:shd w:val="clear" w:color="auto" w:fill="auto"/>
          </w:tcPr>
          <w:p w:rsidR="00C2759F" w:rsidRPr="0086081A" w:rsidRDefault="00C2759F" w:rsidP="00EA5833">
            <w:pPr>
              <w:rPr>
                <w:color w:val="auto"/>
                <w:sz w:val="24"/>
                <w:szCs w:val="24"/>
              </w:rPr>
            </w:pPr>
            <w:r w:rsidRPr="0086081A">
              <w:rPr>
                <w:rStyle w:val="s0"/>
                <w:color w:val="auto"/>
                <w:sz w:val="24"/>
                <w:szCs w:val="24"/>
              </w:rPr>
              <w:t>Техникалық және кәсіптік, орта білімнен кейінгі білім беру ұйымдарына құжаттар қабылдау</w:t>
            </w:r>
          </w:p>
        </w:tc>
        <w:tc>
          <w:tcPr>
            <w:tcW w:w="1843" w:type="dxa"/>
            <w:shd w:val="clear" w:color="auto" w:fill="auto"/>
          </w:tcPr>
          <w:p w:rsidR="00C2759F" w:rsidRPr="0086081A" w:rsidRDefault="00C2759F" w:rsidP="00EA5833">
            <w:pPr>
              <w:rPr>
                <w:color w:val="auto"/>
                <w:sz w:val="24"/>
                <w:szCs w:val="24"/>
              </w:rPr>
            </w:pPr>
            <w:r w:rsidRPr="0086081A">
              <w:rPr>
                <w:rStyle w:val="s0"/>
                <w:color w:val="auto"/>
                <w:sz w:val="24"/>
                <w:szCs w:val="24"/>
              </w:rPr>
              <w:t>Жеке тұлғалар</w:t>
            </w:r>
          </w:p>
        </w:tc>
        <w:tc>
          <w:tcPr>
            <w:tcW w:w="3849" w:type="dxa"/>
            <w:shd w:val="clear" w:color="auto" w:fill="auto"/>
          </w:tcPr>
          <w:p w:rsidR="0086081A" w:rsidRPr="0086081A" w:rsidRDefault="0086081A" w:rsidP="00EA5833">
            <w:pPr>
              <w:pStyle w:val="a5"/>
              <w:spacing w:before="0" w:beforeAutospacing="0" w:after="0" w:afterAutospacing="0"/>
              <w:rPr>
                <w:rFonts w:ascii="Times New Roman" w:hAnsi="Times New Roman"/>
                <w:szCs w:val="24"/>
                <w:lang w:val="kk-KZ"/>
              </w:rPr>
            </w:pPr>
            <w:r w:rsidRPr="0086081A">
              <w:rPr>
                <w:rFonts w:ascii="Times New Roman" w:hAnsi="Times New Roman"/>
                <w:color w:val="000000"/>
                <w:szCs w:val="24"/>
                <w:lang w:val="kk-KZ"/>
              </w:rPr>
              <w:t>Техникалық және кәсіптік, орта білімнен кейінгі білім беру ұйымдары</w:t>
            </w:r>
            <w:r w:rsidRPr="0086081A">
              <w:rPr>
                <w:rFonts w:ascii="Times New Roman" w:hAnsi="Times New Roman"/>
                <w:szCs w:val="24"/>
                <w:lang w:val="kk-KZ"/>
              </w:rPr>
              <w:t xml:space="preserve"> </w:t>
            </w:r>
          </w:p>
        </w:tc>
        <w:tc>
          <w:tcPr>
            <w:tcW w:w="1134"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Style w:val="s0"/>
                <w:color w:val="auto"/>
                <w:sz w:val="24"/>
                <w:szCs w:val="24"/>
              </w:rPr>
              <w:t>Тегін</w:t>
            </w:r>
          </w:p>
        </w:tc>
        <w:tc>
          <w:tcPr>
            <w:tcW w:w="1821" w:type="dxa"/>
            <w:shd w:val="clear" w:color="auto" w:fill="auto"/>
          </w:tcPr>
          <w:p w:rsidR="00C2759F" w:rsidRPr="0086081A" w:rsidRDefault="00C2759F" w:rsidP="00EA5833">
            <w:pPr>
              <w:pStyle w:val="a5"/>
              <w:spacing w:before="0" w:beforeAutospacing="0" w:after="0" w:afterAutospacing="0"/>
              <w:rPr>
                <w:rFonts w:ascii="Times New Roman" w:hAnsi="Times New Roman"/>
                <w:szCs w:val="24"/>
              </w:rPr>
            </w:pPr>
            <w:r w:rsidRPr="0086081A">
              <w:rPr>
                <w:rFonts w:ascii="Times New Roman" w:hAnsi="Times New Roman"/>
                <w:szCs w:val="24"/>
              </w:rPr>
              <w:t>Қағаз түрінде</w:t>
            </w:r>
          </w:p>
        </w:tc>
      </w:tr>
      <w:tr w:rsidR="00C2759F" w:rsidRPr="0086081A" w:rsidTr="00EA5833">
        <w:tc>
          <w:tcPr>
            <w:tcW w:w="851" w:type="dxa"/>
            <w:shd w:val="clear" w:color="auto" w:fill="auto"/>
          </w:tcPr>
          <w:p w:rsidR="00C2759F" w:rsidRPr="0086081A" w:rsidRDefault="001063CA" w:rsidP="00EA5833">
            <w:pPr>
              <w:pStyle w:val="a4"/>
              <w:ind w:left="0"/>
              <w:rPr>
                <w:color w:val="auto"/>
                <w:sz w:val="24"/>
                <w:szCs w:val="24"/>
                <w:lang w:val="kk-KZ"/>
              </w:rPr>
            </w:pPr>
            <w:r>
              <w:rPr>
                <w:color w:val="auto"/>
                <w:sz w:val="24"/>
                <w:szCs w:val="24"/>
                <w:lang w:val="kk-KZ"/>
              </w:rPr>
              <w:t>10</w:t>
            </w:r>
            <w:r w:rsidR="00C2759F" w:rsidRPr="0086081A">
              <w:rPr>
                <w:color w:val="auto"/>
                <w:sz w:val="24"/>
                <w:szCs w:val="24"/>
                <w:lang w:val="kk-KZ"/>
              </w:rPr>
              <w:t>)</w:t>
            </w:r>
          </w:p>
          <w:p w:rsidR="00C2759F" w:rsidRPr="0086081A" w:rsidRDefault="00514EA2" w:rsidP="00EA5833">
            <w:pPr>
              <w:pStyle w:val="a4"/>
              <w:ind w:left="0"/>
              <w:rPr>
                <w:color w:val="auto"/>
                <w:sz w:val="24"/>
                <w:szCs w:val="24"/>
                <w:lang w:val="kk-KZ"/>
              </w:rPr>
            </w:pPr>
            <w:r>
              <w:rPr>
                <w:color w:val="auto"/>
                <w:sz w:val="24"/>
                <w:szCs w:val="24"/>
                <w:lang w:val="kk-KZ"/>
              </w:rPr>
              <w:t>248</w:t>
            </w:r>
          </w:p>
        </w:tc>
        <w:tc>
          <w:tcPr>
            <w:tcW w:w="1559" w:type="dxa"/>
            <w:shd w:val="clear" w:color="auto" w:fill="auto"/>
          </w:tcPr>
          <w:p w:rsidR="00C2759F" w:rsidRPr="0086081A" w:rsidRDefault="00C2759F" w:rsidP="00514EA2">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008030</w:t>
            </w:r>
            <w:r w:rsidR="00514EA2">
              <w:rPr>
                <w:rStyle w:val="s0"/>
                <w:color w:val="auto"/>
                <w:sz w:val="24"/>
                <w:szCs w:val="24"/>
                <w:lang w:val="kk-KZ"/>
              </w:rPr>
              <w:t>09</w:t>
            </w:r>
          </w:p>
        </w:tc>
        <w:tc>
          <w:tcPr>
            <w:tcW w:w="4536" w:type="dxa"/>
            <w:shd w:val="clear" w:color="auto" w:fill="auto"/>
          </w:tcPr>
          <w:p w:rsidR="00C2759F" w:rsidRPr="0086081A" w:rsidRDefault="00C2759F" w:rsidP="00EA5833">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Мемлекеттік орта білім беру мекемелерінің басшылары лауазымдарына орналасу конкурсына қатысу үшін құжаттар қабылдау</w:t>
            </w:r>
          </w:p>
        </w:tc>
        <w:tc>
          <w:tcPr>
            <w:tcW w:w="1843" w:type="dxa"/>
            <w:shd w:val="clear" w:color="auto" w:fill="auto"/>
          </w:tcPr>
          <w:p w:rsidR="00C2759F" w:rsidRPr="0086081A" w:rsidRDefault="00C2759F" w:rsidP="00EA5833">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Жеке тұлғалар</w:t>
            </w:r>
          </w:p>
        </w:tc>
        <w:tc>
          <w:tcPr>
            <w:tcW w:w="3849" w:type="dxa"/>
            <w:shd w:val="clear" w:color="auto" w:fill="auto"/>
          </w:tcPr>
          <w:p w:rsidR="00C2759F" w:rsidRPr="0086081A" w:rsidRDefault="00C2759F" w:rsidP="00EA5833">
            <w:pPr>
              <w:rPr>
                <w:color w:val="000000" w:themeColor="text1"/>
                <w:sz w:val="24"/>
                <w:szCs w:val="24"/>
                <w:lang w:val="kk-KZ"/>
              </w:rPr>
            </w:pPr>
            <w:r w:rsidRPr="0086081A">
              <w:rPr>
                <w:color w:val="000000" w:themeColor="text1"/>
                <w:sz w:val="24"/>
                <w:szCs w:val="24"/>
                <w:lang w:val="kk-KZ"/>
              </w:rPr>
              <w:t>Облыстық білім басқармасы</w:t>
            </w:r>
          </w:p>
          <w:p w:rsidR="006D4DE8" w:rsidRPr="0086081A" w:rsidRDefault="006D4DE8" w:rsidP="00EA5833">
            <w:pPr>
              <w:rPr>
                <w:color w:val="000000" w:themeColor="text1"/>
                <w:sz w:val="24"/>
                <w:szCs w:val="24"/>
                <w:lang w:val="kk-KZ"/>
              </w:rPr>
            </w:pPr>
          </w:p>
          <w:p w:rsidR="00C2759F" w:rsidRPr="0086081A" w:rsidRDefault="00C2759F" w:rsidP="00EA5833">
            <w:pPr>
              <w:rPr>
                <w:color w:val="000000" w:themeColor="text1"/>
                <w:sz w:val="24"/>
                <w:szCs w:val="24"/>
                <w:lang w:val="kk-KZ"/>
              </w:rPr>
            </w:pPr>
            <w:r w:rsidRPr="0086081A">
              <w:rPr>
                <w:color w:val="000000" w:themeColor="text1"/>
                <w:sz w:val="24"/>
                <w:szCs w:val="24"/>
                <w:lang w:val="kk-KZ"/>
              </w:rPr>
              <w:t>Қала және аудан әкімдіктерінің білім бөлімдері</w:t>
            </w:r>
          </w:p>
          <w:p w:rsidR="009A6205" w:rsidRPr="0086081A" w:rsidRDefault="009A6205" w:rsidP="00EA5833">
            <w:pPr>
              <w:rPr>
                <w:color w:val="000000" w:themeColor="text1"/>
                <w:sz w:val="24"/>
                <w:szCs w:val="24"/>
                <w:lang w:val="kk-KZ"/>
              </w:rPr>
            </w:pPr>
          </w:p>
          <w:p w:rsidR="00C2759F" w:rsidRPr="000A76CA" w:rsidRDefault="009A6205" w:rsidP="000A76CA">
            <w:pPr>
              <w:pStyle w:val="a5"/>
              <w:spacing w:before="0" w:beforeAutospacing="0" w:after="0" w:afterAutospacing="0"/>
              <w:rPr>
                <w:rStyle w:val="s0"/>
                <w:color w:val="auto"/>
                <w:sz w:val="24"/>
                <w:szCs w:val="24"/>
                <w:lang w:val="kk-KZ"/>
              </w:rPr>
            </w:pPr>
            <w:r w:rsidRPr="0086081A">
              <w:rPr>
                <w:rFonts w:ascii="Times New Roman" w:hAnsi="Times New Roman"/>
                <w:szCs w:val="24"/>
                <w:lang w:val="kk-KZ"/>
              </w:rPr>
              <w:t xml:space="preserve">Мемлекеттік корпорация  </w:t>
            </w:r>
          </w:p>
        </w:tc>
        <w:tc>
          <w:tcPr>
            <w:tcW w:w="1134" w:type="dxa"/>
            <w:shd w:val="clear" w:color="auto" w:fill="auto"/>
          </w:tcPr>
          <w:p w:rsidR="00C2759F" w:rsidRPr="0086081A" w:rsidRDefault="00C2759F" w:rsidP="00EA5833">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Тегін</w:t>
            </w:r>
          </w:p>
        </w:tc>
        <w:tc>
          <w:tcPr>
            <w:tcW w:w="1821" w:type="dxa"/>
            <w:shd w:val="clear" w:color="auto" w:fill="auto"/>
          </w:tcPr>
          <w:p w:rsidR="00C2759F" w:rsidRPr="0086081A" w:rsidRDefault="00C2759F" w:rsidP="00EA5833">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Қағаз түрінде</w:t>
            </w:r>
          </w:p>
        </w:tc>
      </w:tr>
      <w:tr w:rsidR="00C2759F" w:rsidRPr="0086081A" w:rsidTr="00EA5833">
        <w:tc>
          <w:tcPr>
            <w:tcW w:w="851" w:type="dxa"/>
            <w:shd w:val="clear" w:color="auto" w:fill="auto"/>
          </w:tcPr>
          <w:p w:rsidR="00C2759F" w:rsidRPr="0086081A" w:rsidRDefault="001063CA" w:rsidP="00EA5833">
            <w:pPr>
              <w:spacing w:after="20"/>
              <w:ind w:left="20"/>
              <w:rPr>
                <w:sz w:val="24"/>
                <w:szCs w:val="24"/>
              </w:rPr>
            </w:pPr>
            <w:r>
              <w:rPr>
                <w:sz w:val="24"/>
                <w:szCs w:val="24"/>
                <w:lang w:val="kk-KZ"/>
              </w:rPr>
              <w:t>11</w:t>
            </w:r>
            <w:r w:rsidR="00C2759F" w:rsidRPr="0086081A">
              <w:rPr>
                <w:sz w:val="24"/>
                <w:szCs w:val="24"/>
              </w:rPr>
              <w:t>)</w:t>
            </w:r>
          </w:p>
          <w:p w:rsidR="00C2759F" w:rsidRPr="00514EA2" w:rsidRDefault="00514EA2" w:rsidP="00EA5833">
            <w:pPr>
              <w:spacing w:after="20"/>
              <w:ind w:left="20"/>
              <w:rPr>
                <w:sz w:val="24"/>
                <w:szCs w:val="24"/>
                <w:lang w:val="kk-KZ"/>
              </w:rPr>
            </w:pPr>
            <w:r>
              <w:rPr>
                <w:sz w:val="24"/>
                <w:szCs w:val="24"/>
                <w:lang w:val="kk-KZ"/>
              </w:rPr>
              <w:t>252</w:t>
            </w:r>
          </w:p>
        </w:tc>
        <w:tc>
          <w:tcPr>
            <w:tcW w:w="1559" w:type="dxa"/>
            <w:shd w:val="clear" w:color="auto" w:fill="auto"/>
          </w:tcPr>
          <w:p w:rsidR="00C2759F" w:rsidRPr="00514EA2" w:rsidRDefault="00C2759F" w:rsidP="00514EA2">
            <w:pPr>
              <w:spacing w:after="20"/>
              <w:ind w:left="20"/>
              <w:rPr>
                <w:sz w:val="24"/>
                <w:szCs w:val="24"/>
                <w:lang w:val="kk-KZ"/>
              </w:rPr>
            </w:pPr>
            <w:r w:rsidRPr="0086081A">
              <w:rPr>
                <w:sz w:val="24"/>
                <w:szCs w:val="24"/>
              </w:rPr>
              <w:t>0080301</w:t>
            </w:r>
            <w:r w:rsidR="00514EA2">
              <w:rPr>
                <w:sz w:val="24"/>
                <w:szCs w:val="24"/>
                <w:lang w:val="kk-KZ"/>
              </w:rPr>
              <w:t>3</w:t>
            </w:r>
          </w:p>
        </w:tc>
        <w:tc>
          <w:tcPr>
            <w:tcW w:w="4536" w:type="dxa"/>
            <w:shd w:val="clear" w:color="auto" w:fill="auto"/>
          </w:tcPr>
          <w:p w:rsidR="00C2759F" w:rsidRPr="0086081A" w:rsidRDefault="00C2759F" w:rsidP="00EA5833">
            <w:pPr>
              <w:spacing w:after="20"/>
              <w:ind w:left="20"/>
              <w:rPr>
                <w:sz w:val="24"/>
                <w:szCs w:val="24"/>
              </w:rPr>
            </w:pPr>
            <w:r w:rsidRPr="0086081A">
              <w:rPr>
                <w:sz w:val="24"/>
                <w:szCs w:val="24"/>
              </w:rPr>
              <w:t>Техникалық және кәсіптік, орта білімнен кейінгі білім алуды аяқтамаған адамдарға анықтама беру</w:t>
            </w:r>
          </w:p>
        </w:tc>
        <w:tc>
          <w:tcPr>
            <w:tcW w:w="1843" w:type="dxa"/>
            <w:shd w:val="clear" w:color="auto" w:fill="auto"/>
          </w:tcPr>
          <w:p w:rsidR="00C2759F" w:rsidRPr="0086081A" w:rsidRDefault="00C2759F" w:rsidP="00EA5833">
            <w:pPr>
              <w:spacing w:after="20"/>
              <w:ind w:left="20"/>
              <w:rPr>
                <w:sz w:val="24"/>
                <w:szCs w:val="24"/>
              </w:rPr>
            </w:pPr>
            <w:r w:rsidRPr="0086081A">
              <w:rPr>
                <w:sz w:val="24"/>
                <w:szCs w:val="24"/>
              </w:rPr>
              <w:t>Жеке тұлғалар</w:t>
            </w:r>
          </w:p>
        </w:tc>
        <w:tc>
          <w:tcPr>
            <w:tcW w:w="3849" w:type="dxa"/>
            <w:shd w:val="clear" w:color="auto" w:fill="auto"/>
          </w:tcPr>
          <w:p w:rsidR="00051596" w:rsidRPr="0086081A" w:rsidRDefault="0086081A" w:rsidP="00EA5833">
            <w:pPr>
              <w:rPr>
                <w:sz w:val="24"/>
                <w:szCs w:val="24"/>
                <w:lang w:val="kk-KZ"/>
              </w:rPr>
            </w:pPr>
            <w:r w:rsidRPr="0086081A">
              <w:rPr>
                <w:sz w:val="24"/>
                <w:szCs w:val="24"/>
                <w:lang w:val="kk-KZ"/>
              </w:rPr>
              <w:t xml:space="preserve">Техникалық және кәсіптік, орта білімнен кейінгі білім беру ұйымдары </w:t>
            </w:r>
          </w:p>
          <w:p w:rsidR="0086081A" w:rsidRPr="0086081A" w:rsidRDefault="0086081A" w:rsidP="00EA5833">
            <w:pPr>
              <w:rPr>
                <w:sz w:val="24"/>
                <w:szCs w:val="24"/>
                <w:lang w:val="kk-KZ"/>
              </w:rPr>
            </w:pPr>
          </w:p>
          <w:p w:rsidR="006D4DE8" w:rsidRPr="000A76CA" w:rsidRDefault="009A6205" w:rsidP="000A76CA">
            <w:pPr>
              <w:pStyle w:val="a5"/>
              <w:spacing w:before="0" w:beforeAutospacing="0" w:after="0" w:afterAutospacing="0"/>
              <w:rPr>
                <w:rFonts w:ascii="Times New Roman" w:hAnsi="Times New Roman"/>
                <w:szCs w:val="24"/>
                <w:lang w:val="kk-KZ"/>
              </w:rPr>
            </w:pPr>
            <w:r w:rsidRPr="0086081A">
              <w:rPr>
                <w:rFonts w:ascii="Times New Roman" w:hAnsi="Times New Roman"/>
                <w:szCs w:val="24"/>
                <w:lang w:val="kk-KZ"/>
              </w:rPr>
              <w:t xml:space="preserve">Мемлекеттік корпорация  </w:t>
            </w:r>
          </w:p>
        </w:tc>
        <w:tc>
          <w:tcPr>
            <w:tcW w:w="1134" w:type="dxa"/>
            <w:shd w:val="clear" w:color="auto" w:fill="auto"/>
          </w:tcPr>
          <w:p w:rsidR="00C2759F" w:rsidRPr="0086081A" w:rsidRDefault="00C2759F" w:rsidP="00EA5833">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Тегін</w:t>
            </w:r>
          </w:p>
        </w:tc>
        <w:tc>
          <w:tcPr>
            <w:tcW w:w="1821" w:type="dxa"/>
            <w:shd w:val="clear" w:color="auto" w:fill="auto"/>
          </w:tcPr>
          <w:p w:rsidR="00C2759F" w:rsidRPr="0086081A" w:rsidRDefault="00C2759F" w:rsidP="00EA5833">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Қағаз түрінде</w:t>
            </w:r>
          </w:p>
        </w:tc>
      </w:tr>
      <w:tr w:rsidR="00C2759F" w:rsidRPr="0086081A" w:rsidTr="00EA5833">
        <w:tc>
          <w:tcPr>
            <w:tcW w:w="851" w:type="dxa"/>
            <w:shd w:val="clear" w:color="auto" w:fill="auto"/>
          </w:tcPr>
          <w:p w:rsidR="00C2759F" w:rsidRPr="0086081A" w:rsidRDefault="00C2759F" w:rsidP="00EA5833">
            <w:pPr>
              <w:spacing w:after="20"/>
              <w:ind w:left="20"/>
              <w:rPr>
                <w:sz w:val="24"/>
                <w:szCs w:val="24"/>
              </w:rPr>
            </w:pPr>
            <w:r w:rsidRPr="0086081A">
              <w:rPr>
                <w:sz w:val="24"/>
                <w:szCs w:val="24"/>
              </w:rPr>
              <w:t>1</w:t>
            </w:r>
            <w:r w:rsidR="001063CA">
              <w:rPr>
                <w:sz w:val="24"/>
                <w:szCs w:val="24"/>
                <w:lang w:val="kk-KZ"/>
              </w:rPr>
              <w:t>2</w:t>
            </w:r>
            <w:r w:rsidRPr="0086081A">
              <w:rPr>
                <w:sz w:val="24"/>
                <w:szCs w:val="24"/>
              </w:rPr>
              <w:t>)</w:t>
            </w:r>
          </w:p>
          <w:p w:rsidR="00C2759F" w:rsidRPr="00514EA2" w:rsidRDefault="00514EA2" w:rsidP="00EA5833">
            <w:pPr>
              <w:spacing w:after="20"/>
              <w:ind w:left="20"/>
              <w:rPr>
                <w:sz w:val="24"/>
                <w:szCs w:val="24"/>
                <w:lang w:val="kk-KZ"/>
              </w:rPr>
            </w:pPr>
            <w:r>
              <w:rPr>
                <w:sz w:val="24"/>
                <w:szCs w:val="24"/>
                <w:lang w:val="kk-KZ"/>
              </w:rPr>
              <w:t>253</w:t>
            </w:r>
          </w:p>
        </w:tc>
        <w:tc>
          <w:tcPr>
            <w:tcW w:w="1559" w:type="dxa"/>
            <w:shd w:val="clear" w:color="auto" w:fill="auto"/>
          </w:tcPr>
          <w:p w:rsidR="00C2759F" w:rsidRPr="00514EA2" w:rsidRDefault="00C2759F" w:rsidP="00514EA2">
            <w:pPr>
              <w:spacing w:after="20"/>
              <w:ind w:left="20"/>
              <w:rPr>
                <w:sz w:val="24"/>
                <w:szCs w:val="24"/>
                <w:lang w:val="kk-KZ"/>
              </w:rPr>
            </w:pPr>
            <w:r w:rsidRPr="0086081A">
              <w:rPr>
                <w:sz w:val="24"/>
                <w:szCs w:val="24"/>
              </w:rPr>
              <w:t>0080301</w:t>
            </w:r>
            <w:r w:rsidR="00514EA2">
              <w:rPr>
                <w:sz w:val="24"/>
                <w:szCs w:val="24"/>
                <w:lang w:val="kk-KZ"/>
              </w:rPr>
              <w:t>4</w:t>
            </w:r>
          </w:p>
        </w:tc>
        <w:tc>
          <w:tcPr>
            <w:tcW w:w="4536" w:type="dxa"/>
            <w:shd w:val="clear" w:color="auto" w:fill="auto"/>
          </w:tcPr>
          <w:p w:rsidR="00C2759F" w:rsidRPr="0086081A" w:rsidRDefault="00C2759F" w:rsidP="00EA5833">
            <w:pPr>
              <w:spacing w:after="20"/>
              <w:ind w:left="20"/>
              <w:rPr>
                <w:sz w:val="24"/>
                <w:szCs w:val="24"/>
              </w:rPr>
            </w:pPr>
            <w:r w:rsidRPr="0086081A">
              <w:rPr>
                <w:sz w:val="24"/>
                <w:szCs w:val="24"/>
              </w:rPr>
              <w:t xml:space="preserve">Техникалық және кәсіптік, орта білімнен кейінгі білімнің білім беру бағдарламаларын іске асыратын білім беру ұйымдарындағы білім алушыларды </w:t>
            </w:r>
            <w:r w:rsidRPr="0086081A">
              <w:rPr>
                <w:sz w:val="24"/>
                <w:szCs w:val="24"/>
              </w:rPr>
              <w:lastRenderedPageBreak/>
              <w:t>ауыстыру және қайта қабылдау</w:t>
            </w:r>
          </w:p>
        </w:tc>
        <w:tc>
          <w:tcPr>
            <w:tcW w:w="1843" w:type="dxa"/>
            <w:shd w:val="clear" w:color="auto" w:fill="auto"/>
          </w:tcPr>
          <w:p w:rsidR="00C2759F" w:rsidRPr="0086081A" w:rsidRDefault="00C2759F" w:rsidP="00EA5833">
            <w:pPr>
              <w:spacing w:after="20"/>
              <w:ind w:left="20"/>
              <w:rPr>
                <w:sz w:val="24"/>
                <w:szCs w:val="24"/>
              </w:rPr>
            </w:pPr>
            <w:r w:rsidRPr="0086081A">
              <w:rPr>
                <w:sz w:val="24"/>
                <w:szCs w:val="24"/>
              </w:rPr>
              <w:lastRenderedPageBreak/>
              <w:t>Жеке тұлғалар</w:t>
            </w:r>
          </w:p>
        </w:tc>
        <w:tc>
          <w:tcPr>
            <w:tcW w:w="3849" w:type="dxa"/>
            <w:shd w:val="clear" w:color="auto" w:fill="auto"/>
          </w:tcPr>
          <w:p w:rsidR="00C2759F" w:rsidRPr="0086081A" w:rsidRDefault="0086081A" w:rsidP="00EA5833">
            <w:pPr>
              <w:rPr>
                <w:color w:val="000000" w:themeColor="text1"/>
                <w:sz w:val="24"/>
                <w:szCs w:val="24"/>
                <w:lang w:val="kk-KZ"/>
              </w:rPr>
            </w:pPr>
            <w:r w:rsidRPr="0086081A">
              <w:rPr>
                <w:sz w:val="24"/>
                <w:szCs w:val="24"/>
                <w:lang w:val="kk-KZ"/>
              </w:rPr>
              <w:t>Техникалық және кәсіптік, орта білімнен кейінгі білім беру ұйымдары</w:t>
            </w:r>
          </w:p>
        </w:tc>
        <w:tc>
          <w:tcPr>
            <w:tcW w:w="1134" w:type="dxa"/>
            <w:shd w:val="clear" w:color="auto" w:fill="auto"/>
          </w:tcPr>
          <w:p w:rsidR="00C2759F" w:rsidRPr="0086081A" w:rsidRDefault="00C2759F" w:rsidP="00EA5833">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Тегін</w:t>
            </w:r>
          </w:p>
        </w:tc>
        <w:tc>
          <w:tcPr>
            <w:tcW w:w="1821" w:type="dxa"/>
            <w:shd w:val="clear" w:color="auto" w:fill="auto"/>
          </w:tcPr>
          <w:p w:rsidR="00C2759F" w:rsidRPr="0086081A" w:rsidRDefault="00C2759F" w:rsidP="00EA5833">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Қағаз түрінде</w:t>
            </w:r>
          </w:p>
        </w:tc>
      </w:tr>
      <w:tr w:rsidR="00C2759F" w:rsidRPr="0086081A" w:rsidTr="00EA5833">
        <w:tc>
          <w:tcPr>
            <w:tcW w:w="851" w:type="dxa"/>
            <w:shd w:val="clear" w:color="auto" w:fill="auto"/>
          </w:tcPr>
          <w:p w:rsidR="00C2759F" w:rsidRPr="0086081A" w:rsidRDefault="00C2759F" w:rsidP="00EA5833">
            <w:pPr>
              <w:spacing w:after="20"/>
              <w:ind w:left="20"/>
              <w:rPr>
                <w:sz w:val="24"/>
                <w:szCs w:val="24"/>
              </w:rPr>
            </w:pPr>
            <w:r w:rsidRPr="0086081A">
              <w:rPr>
                <w:sz w:val="24"/>
                <w:szCs w:val="24"/>
              </w:rPr>
              <w:t>1</w:t>
            </w:r>
            <w:r w:rsidR="001063CA">
              <w:rPr>
                <w:sz w:val="24"/>
                <w:szCs w:val="24"/>
                <w:lang w:val="kk-KZ"/>
              </w:rPr>
              <w:t>3</w:t>
            </w:r>
            <w:r w:rsidRPr="0086081A">
              <w:rPr>
                <w:sz w:val="24"/>
                <w:szCs w:val="24"/>
              </w:rPr>
              <w:t>)</w:t>
            </w:r>
          </w:p>
          <w:p w:rsidR="00C2759F" w:rsidRPr="00514EA2" w:rsidRDefault="00514EA2" w:rsidP="00514EA2">
            <w:pPr>
              <w:spacing w:after="20"/>
              <w:ind w:left="20"/>
              <w:rPr>
                <w:sz w:val="24"/>
                <w:szCs w:val="24"/>
                <w:lang w:val="kk-KZ"/>
              </w:rPr>
            </w:pPr>
            <w:r>
              <w:rPr>
                <w:sz w:val="24"/>
                <w:szCs w:val="24"/>
                <w:lang w:val="kk-KZ"/>
              </w:rPr>
              <w:t>254</w:t>
            </w:r>
          </w:p>
        </w:tc>
        <w:tc>
          <w:tcPr>
            <w:tcW w:w="1559" w:type="dxa"/>
            <w:shd w:val="clear" w:color="auto" w:fill="auto"/>
          </w:tcPr>
          <w:p w:rsidR="00C2759F" w:rsidRPr="00514EA2" w:rsidRDefault="00C2759F" w:rsidP="00514EA2">
            <w:pPr>
              <w:spacing w:after="20"/>
              <w:ind w:left="20"/>
              <w:rPr>
                <w:sz w:val="24"/>
                <w:szCs w:val="24"/>
                <w:lang w:val="kk-KZ"/>
              </w:rPr>
            </w:pPr>
            <w:r w:rsidRPr="0086081A">
              <w:rPr>
                <w:sz w:val="24"/>
                <w:szCs w:val="24"/>
              </w:rPr>
              <w:t>0080301</w:t>
            </w:r>
            <w:r w:rsidR="00514EA2">
              <w:rPr>
                <w:sz w:val="24"/>
                <w:szCs w:val="24"/>
                <w:lang w:val="kk-KZ"/>
              </w:rPr>
              <w:t>5</w:t>
            </w:r>
            <w:bookmarkStart w:id="0" w:name="_GoBack"/>
            <w:bookmarkEnd w:id="0"/>
          </w:p>
        </w:tc>
        <w:tc>
          <w:tcPr>
            <w:tcW w:w="4536" w:type="dxa"/>
            <w:shd w:val="clear" w:color="auto" w:fill="auto"/>
          </w:tcPr>
          <w:p w:rsidR="00C2759F" w:rsidRPr="0086081A" w:rsidRDefault="00C2759F" w:rsidP="00EA5833">
            <w:pPr>
              <w:spacing w:after="20"/>
              <w:ind w:left="20"/>
              <w:rPr>
                <w:sz w:val="24"/>
                <w:szCs w:val="24"/>
              </w:rPr>
            </w:pPr>
            <w:r w:rsidRPr="0086081A">
              <w:rPr>
                <w:sz w:val="24"/>
                <w:szCs w:val="24"/>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tc>
        <w:tc>
          <w:tcPr>
            <w:tcW w:w="1843" w:type="dxa"/>
            <w:shd w:val="clear" w:color="auto" w:fill="auto"/>
          </w:tcPr>
          <w:p w:rsidR="00C2759F" w:rsidRPr="0086081A" w:rsidRDefault="00C2759F" w:rsidP="00EA5833">
            <w:pPr>
              <w:spacing w:after="20"/>
              <w:ind w:left="20"/>
              <w:rPr>
                <w:sz w:val="24"/>
                <w:szCs w:val="24"/>
              </w:rPr>
            </w:pPr>
            <w:r w:rsidRPr="0086081A">
              <w:rPr>
                <w:sz w:val="24"/>
                <w:szCs w:val="24"/>
              </w:rPr>
              <w:t>Жеке тұлғалар</w:t>
            </w:r>
          </w:p>
        </w:tc>
        <w:tc>
          <w:tcPr>
            <w:tcW w:w="3849" w:type="dxa"/>
            <w:shd w:val="clear" w:color="auto" w:fill="auto"/>
          </w:tcPr>
          <w:p w:rsidR="00C2759F" w:rsidRPr="0086081A" w:rsidRDefault="00C2759F" w:rsidP="00EA5833">
            <w:pPr>
              <w:rPr>
                <w:color w:val="000000" w:themeColor="text1"/>
                <w:sz w:val="24"/>
                <w:szCs w:val="24"/>
                <w:lang w:val="kk-KZ"/>
              </w:rPr>
            </w:pPr>
            <w:r w:rsidRPr="0086081A">
              <w:rPr>
                <w:color w:val="000000" w:themeColor="text1"/>
                <w:sz w:val="24"/>
                <w:szCs w:val="24"/>
                <w:lang w:val="kk-KZ"/>
              </w:rPr>
              <w:t>Облыстық білім басқармасы</w:t>
            </w:r>
          </w:p>
          <w:p w:rsidR="00051596" w:rsidRPr="0086081A" w:rsidRDefault="00051596" w:rsidP="00EA5833">
            <w:pPr>
              <w:rPr>
                <w:color w:val="000000" w:themeColor="text1"/>
                <w:sz w:val="24"/>
                <w:szCs w:val="24"/>
                <w:lang w:val="kk-KZ"/>
              </w:rPr>
            </w:pPr>
          </w:p>
          <w:p w:rsidR="00C2759F" w:rsidRPr="0086081A" w:rsidRDefault="00C2759F" w:rsidP="00EA5833">
            <w:pPr>
              <w:rPr>
                <w:color w:val="000000" w:themeColor="text1"/>
                <w:sz w:val="24"/>
                <w:szCs w:val="24"/>
                <w:lang w:val="kk-KZ"/>
              </w:rPr>
            </w:pPr>
            <w:r w:rsidRPr="0086081A">
              <w:rPr>
                <w:color w:val="000000" w:themeColor="text1"/>
                <w:sz w:val="24"/>
                <w:szCs w:val="24"/>
                <w:lang w:val="kk-KZ"/>
              </w:rPr>
              <w:t>Қала және аудан әкімдіктерінің білім бөлімдері</w:t>
            </w:r>
          </w:p>
          <w:p w:rsidR="00051596" w:rsidRPr="0086081A" w:rsidRDefault="00051596" w:rsidP="00EA5833">
            <w:pPr>
              <w:pStyle w:val="a5"/>
              <w:spacing w:before="0" w:beforeAutospacing="0" w:after="0" w:afterAutospacing="0"/>
              <w:textAlignment w:val="baseline"/>
              <w:rPr>
                <w:rFonts w:ascii="Times New Roman" w:hAnsi="Times New Roman"/>
                <w:szCs w:val="24"/>
                <w:lang w:val="kk-KZ"/>
              </w:rPr>
            </w:pPr>
          </w:p>
          <w:p w:rsidR="009A6205" w:rsidRPr="0086081A" w:rsidRDefault="0086081A" w:rsidP="00EA5833">
            <w:pPr>
              <w:pStyle w:val="a5"/>
              <w:spacing w:before="0" w:beforeAutospacing="0" w:after="0" w:afterAutospacing="0"/>
              <w:textAlignment w:val="baseline"/>
              <w:rPr>
                <w:rFonts w:ascii="Times New Roman" w:hAnsi="Times New Roman"/>
                <w:szCs w:val="24"/>
                <w:lang w:val="kk-KZ"/>
              </w:rPr>
            </w:pPr>
            <w:r w:rsidRPr="0086081A">
              <w:rPr>
                <w:rFonts w:ascii="Times New Roman" w:hAnsi="Times New Roman"/>
                <w:color w:val="000000"/>
                <w:szCs w:val="24"/>
                <w:lang w:val="kk-KZ"/>
              </w:rPr>
              <w:t>Техникалық және кәсіптік, орта білімнен кейінгі білім беру ұйымдары</w:t>
            </w:r>
            <w:r w:rsidRPr="0086081A">
              <w:rPr>
                <w:rFonts w:ascii="Times New Roman" w:hAnsi="Times New Roman"/>
                <w:szCs w:val="24"/>
                <w:lang w:val="kk-KZ"/>
              </w:rPr>
              <w:t xml:space="preserve"> </w:t>
            </w:r>
          </w:p>
          <w:p w:rsidR="0086081A" w:rsidRPr="0086081A" w:rsidRDefault="0086081A" w:rsidP="00EA5833">
            <w:pPr>
              <w:pStyle w:val="a5"/>
              <w:spacing w:before="0" w:beforeAutospacing="0" w:after="0" w:afterAutospacing="0"/>
              <w:textAlignment w:val="baseline"/>
              <w:rPr>
                <w:rFonts w:ascii="Times New Roman" w:hAnsi="Times New Roman"/>
                <w:szCs w:val="24"/>
                <w:lang w:val="kk-KZ"/>
              </w:rPr>
            </w:pPr>
          </w:p>
          <w:p w:rsidR="009A6205" w:rsidRDefault="009A6205" w:rsidP="009A6205">
            <w:pPr>
              <w:pStyle w:val="a5"/>
              <w:spacing w:before="0" w:beforeAutospacing="0" w:after="0" w:afterAutospacing="0"/>
              <w:rPr>
                <w:rFonts w:ascii="Times New Roman" w:hAnsi="Times New Roman"/>
                <w:szCs w:val="24"/>
                <w:lang w:val="kk-KZ"/>
              </w:rPr>
            </w:pPr>
            <w:r w:rsidRPr="0086081A">
              <w:rPr>
                <w:rFonts w:ascii="Times New Roman" w:hAnsi="Times New Roman"/>
                <w:szCs w:val="24"/>
                <w:lang w:val="kk-KZ"/>
              </w:rPr>
              <w:t xml:space="preserve">Мемлекеттік корпорация  </w:t>
            </w:r>
          </w:p>
          <w:p w:rsidR="00B8396B" w:rsidRDefault="00B8396B" w:rsidP="009A6205">
            <w:pPr>
              <w:pStyle w:val="a5"/>
              <w:spacing w:before="0" w:beforeAutospacing="0" w:after="0" w:afterAutospacing="0"/>
              <w:rPr>
                <w:rFonts w:ascii="Times New Roman" w:hAnsi="Times New Roman"/>
                <w:szCs w:val="24"/>
                <w:lang w:val="kk-KZ"/>
              </w:rPr>
            </w:pPr>
          </w:p>
          <w:p w:rsidR="000A76CA" w:rsidRPr="000A76CA" w:rsidRDefault="00B8396B" w:rsidP="000A76CA">
            <w:pPr>
              <w:rPr>
                <w:sz w:val="24"/>
                <w:szCs w:val="24"/>
                <w:lang w:val="kk-KZ"/>
              </w:rPr>
            </w:pPr>
            <w:r>
              <w:rPr>
                <w:sz w:val="24"/>
                <w:szCs w:val="24"/>
                <w:lang w:val="kk-KZ"/>
              </w:rPr>
              <w:t>М</w:t>
            </w:r>
            <w:r w:rsidRPr="000E6976">
              <w:rPr>
                <w:sz w:val="24"/>
                <w:szCs w:val="24"/>
                <w:lang w:val="kk-KZ"/>
              </w:rPr>
              <w:t>ектепке дейінгі, бастауыш, негізгі орта, жалпы орта білім беру ұйымдар</w:t>
            </w:r>
            <w:r w:rsidR="000A76CA">
              <w:rPr>
                <w:sz w:val="24"/>
                <w:szCs w:val="24"/>
                <w:lang w:val="kk-KZ"/>
              </w:rPr>
              <w:t>ы</w:t>
            </w:r>
          </w:p>
        </w:tc>
        <w:tc>
          <w:tcPr>
            <w:tcW w:w="1134" w:type="dxa"/>
            <w:shd w:val="clear" w:color="auto" w:fill="auto"/>
          </w:tcPr>
          <w:p w:rsidR="00C2759F" w:rsidRPr="0086081A" w:rsidRDefault="00C2759F" w:rsidP="00EA5833">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Тегін</w:t>
            </w:r>
          </w:p>
        </w:tc>
        <w:tc>
          <w:tcPr>
            <w:tcW w:w="1821" w:type="dxa"/>
            <w:shd w:val="clear" w:color="auto" w:fill="auto"/>
          </w:tcPr>
          <w:p w:rsidR="00C2759F" w:rsidRPr="0086081A" w:rsidRDefault="00C2759F" w:rsidP="00EA5833">
            <w:pPr>
              <w:pStyle w:val="a5"/>
              <w:spacing w:before="0" w:beforeAutospacing="0" w:after="0" w:afterAutospacing="0"/>
              <w:textAlignment w:val="baseline"/>
              <w:rPr>
                <w:rStyle w:val="s0"/>
                <w:color w:val="auto"/>
                <w:sz w:val="24"/>
                <w:szCs w:val="24"/>
                <w:lang w:val="kk-KZ"/>
              </w:rPr>
            </w:pPr>
            <w:r w:rsidRPr="0086081A">
              <w:rPr>
                <w:rStyle w:val="s0"/>
                <w:color w:val="auto"/>
                <w:sz w:val="24"/>
                <w:szCs w:val="24"/>
                <w:lang w:val="kk-KZ"/>
              </w:rPr>
              <w:t>Қағаз түрінде</w:t>
            </w:r>
          </w:p>
        </w:tc>
      </w:tr>
    </w:tbl>
    <w:p w:rsidR="00C2759F" w:rsidRPr="0086081A" w:rsidRDefault="00C2759F" w:rsidP="00C5030A">
      <w:pPr>
        <w:jc w:val="both"/>
        <w:rPr>
          <w:color w:val="auto"/>
          <w:sz w:val="24"/>
          <w:szCs w:val="24"/>
          <w:lang w:val="kk-KZ"/>
        </w:rPr>
      </w:pPr>
    </w:p>
    <w:p w:rsidR="00C2759F" w:rsidRPr="0086081A" w:rsidRDefault="00C2759F" w:rsidP="00C2759F">
      <w:pPr>
        <w:shd w:val="clear" w:color="auto" w:fill="FFFFFF"/>
        <w:spacing w:after="150"/>
        <w:ind w:left="-567"/>
        <w:rPr>
          <w:b/>
          <w:sz w:val="24"/>
          <w:szCs w:val="24"/>
          <w:lang w:val="kk-KZ"/>
        </w:rPr>
      </w:pPr>
      <w:r w:rsidRPr="0086081A">
        <w:rPr>
          <w:b/>
          <w:bCs/>
          <w:sz w:val="24"/>
          <w:szCs w:val="24"/>
          <w:lang w:val="kk-KZ"/>
        </w:rPr>
        <w:t xml:space="preserve">Мемлекеттік көрсетілетін қызметтер туралы ақпаратты мына телефон арқылы алуға болады: </w:t>
      </w:r>
      <w:r w:rsidRPr="0086081A">
        <w:rPr>
          <w:b/>
          <w:sz w:val="24"/>
          <w:szCs w:val="24"/>
          <w:lang w:val="kk-KZ"/>
        </w:rPr>
        <w:t xml:space="preserve">8(7292) </w:t>
      </w:r>
      <w:r w:rsidR="00051596" w:rsidRPr="0086081A">
        <w:rPr>
          <w:b/>
          <w:sz w:val="24"/>
          <w:szCs w:val="24"/>
          <w:lang w:val="kk-KZ"/>
        </w:rPr>
        <w:t>57-12-</w:t>
      </w:r>
      <w:r w:rsidR="001063CA">
        <w:rPr>
          <w:b/>
          <w:sz w:val="24"/>
          <w:szCs w:val="24"/>
          <w:lang w:val="kk-KZ"/>
        </w:rPr>
        <w:t>29</w:t>
      </w:r>
      <w:r w:rsidR="00051596" w:rsidRPr="0086081A">
        <w:rPr>
          <w:b/>
          <w:sz w:val="24"/>
          <w:szCs w:val="24"/>
          <w:lang w:val="kk-KZ"/>
        </w:rPr>
        <w:t xml:space="preserve"> </w:t>
      </w:r>
      <w:r w:rsidRPr="0086081A">
        <w:rPr>
          <w:b/>
          <w:sz w:val="24"/>
          <w:szCs w:val="24"/>
          <w:lang w:val="kk-KZ"/>
        </w:rPr>
        <w:t xml:space="preserve"> (Ақтау к., «</w:t>
      </w:r>
      <w:r w:rsidRPr="0086081A">
        <w:rPr>
          <w:b/>
          <w:color w:val="111111"/>
          <w:sz w:val="24"/>
          <w:szCs w:val="24"/>
          <w:shd w:val="clear" w:color="auto" w:fill="FFFFFF"/>
          <w:lang w:val="kk-KZ"/>
        </w:rPr>
        <w:t>Маңғыстау облысының білім басқармасы</w:t>
      </w:r>
      <w:r w:rsidRPr="0086081A">
        <w:rPr>
          <w:b/>
          <w:sz w:val="24"/>
          <w:szCs w:val="24"/>
          <w:lang w:val="kk-KZ"/>
        </w:rPr>
        <w:t xml:space="preserve">» ММ, 3 «Б»ш /а, 52 (34) ғимарат) </w:t>
      </w:r>
    </w:p>
    <w:p w:rsidR="00C2759F" w:rsidRPr="0086081A" w:rsidRDefault="00C2759F" w:rsidP="00C2759F">
      <w:pPr>
        <w:shd w:val="clear" w:color="auto" w:fill="FFFFFF"/>
        <w:spacing w:after="150"/>
        <w:ind w:left="-567"/>
        <w:rPr>
          <w:color w:val="0D0D0D" w:themeColor="text1" w:themeTint="F2"/>
          <w:sz w:val="24"/>
          <w:szCs w:val="24"/>
          <w:lang w:val="kk-KZ"/>
        </w:rPr>
      </w:pPr>
      <w:r w:rsidRPr="0086081A">
        <w:rPr>
          <w:b/>
          <w:bCs/>
          <w:sz w:val="24"/>
          <w:szCs w:val="24"/>
          <w:lang w:val="kk-KZ"/>
        </w:rPr>
        <w:t>Мемлекетік көрсетілетін қызметтер туралы толық мәліметтерді (стандарттар, регламенттер, төлқұжаттар, мекен-жайлары)  </w:t>
      </w:r>
      <w:hyperlink r:id="rId8" w:history="1">
        <w:r w:rsidRPr="0086081A">
          <w:rPr>
            <w:b/>
            <w:bCs/>
            <w:i/>
            <w:iCs/>
            <w:color w:val="0D0D0D" w:themeColor="text1" w:themeTint="F2"/>
            <w:sz w:val="24"/>
            <w:szCs w:val="24"/>
            <w:lang w:val="kk-KZ"/>
          </w:rPr>
          <w:t>Маңғыстау облысының  мемлекеттік көрсетілетін қызметтерінің ресми тұғырнамасынан ала аласыз. </w:t>
        </w:r>
      </w:hyperlink>
    </w:p>
    <w:p w:rsidR="00C2759F" w:rsidRPr="0086081A" w:rsidRDefault="00C2759F" w:rsidP="00C5030A">
      <w:pPr>
        <w:jc w:val="both"/>
        <w:rPr>
          <w:color w:val="auto"/>
          <w:sz w:val="24"/>
          <w:szCs w:val="24"/>
          <w:lang w:val="kk-KZ"/>
        </w:rPr>
      </w:pPr>
    </w:p>
    <w:sectPr w:rsidR="00C2759F" w:rsidRPr="0086081A" w:rsidSect="002C00EE">
      <w:headerReference w:type="default" r:id="rId9"/>
      <w:pgSz w:w="16838" w:h="11906" w:orient="landscape"/>
      <w:pgMar w:top="56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2" w:rsidRDefault="001F50D2" w:rsidP="002C00EE">
      <w:r>
        <w:separator/>
      </w:r>
    </w:p>
  </w:endnote>
  <w:endnote w:type="continuationSeparator" w:id="0">
    <w:p w:rsidR="001F50D2" w:rsidRDefault="001F50D2" w:rsidP="002C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2" w:rsidRDefault="001F50D2" w:rsidP="002C00EE">
      <w:r>
        <w:separator/>
      </w:r>
    </w:p>
  </w:footnote>
  <w:footnote w:type="continuationSeparator" w:id="0">
    <w:p w:rsidR="001F50D2" w:rsidRDefault="001F50D2" w:rsidP="002C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E6" w:rsidRPr="002C00EE" w:rsidRDefault="009A1448">
    <w:pPr>
      <w:pStyle w:val="a8"/>
      <w:jc w:val="center"/>
      <w:rPr>
        <w:sz w:val="24"/>
        <w:szCs w:val="24"/>
      </w:rPr>
    </w:pPr>
    <w:r w:rsidRPr="002C00EE">
      <w:rPr>
        <w:sz w:val="24"/>
        <w:szCs w:val="24"/>
      </w:rPr>
      <w:fldChar w:fldCharType="begin"/>
    </w:r>
    <w:r w:rsidR="006D04E6" w:rsidRPr="002C00EE">
      <w:rPr>
        <w:sz w:val="24"/>
        <w:szCs w:val="24"/>
      </w:rPr>
      <w:instrText xml:space="preserve"> PAGE   \* MERGEFORMAT </w:instrText>
    </w:r>
    <w:r w:rsidRPr="002C00EE">
      <w:rPr>
        <w:sz w:val="24"/>
        <w:szCs w:val="24"/>
      </w:rPr>
      <w:fldChar w:fldCharType="separate"/>
    </w:r>
    <w:r w:rsidR="00514EA2">
      <w:rPr>
        <w:noProof/>
        <w:sz w:val="24"/>
        <w:szCs w:val="24"/>
      </w:rPr>
      <w:t>3</w:t>
    </w:r>
    <w:r w:rsidRPr="002C00EE">
      <w:rPr>
        <w:sz w:val="24"/>
        <w:szCs w:val="24"/>
      </w:rPr>
      <w:fldChar w:fldCharType="end"/>
    </w:r>
  </w:p>
  <w:p w:rsidR="006D04E6" w:rsidRPr="002C00EE" w:rsidRDefault="006D04E6">
    <w:pPr>
      <w:pStyle w:val="a8"/>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2B5"/>
    <w:multiLevelType w:val="hybridMultilevel"/>
    <w:tmpl w:val="FC54DE2C"/>
    <w:lvl w:ilvl="0" w:tplc="EB2813BE">
      <w:start w:val="1"/>
      <w:numFmt w:val="decimal"/>
      <w:lvlText w:val="%1."/>
      <w:lvlJc w:val="left"/>
      <w:pPr>
        <w:ind w:left="927" w:hanging="360"/>
      </w:pPr>
      <w:rPr>
        <w:rFonts w:cs="Times New Roman"/>
        <w:b w:val="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 w15:restartNumberingAfterBreak="0">
    <w:nsid w:val="44A7741A"/>
    <w:multiLevelType w:val="hybridMultilevel"/>
    <w:tmpl w:val="90BC22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0899"/>
    <w:rsid w:val="00002289"/>
    <w:rsid w:val="000032E6"/>
    <w:rsid w:val="00004546"/>
    <w:rsid w:val="000069FA"/>
    <w:rsid w:val="00007CED"/>
    <w:rsid w:val="000101C5"/>
    <w:rsid w:val="00010F9D"/>
    <w:rsid w:val="000122D3"/>
    <w:rsid w:val="0001514A"/>
    <w:rsid w:val="00015E19"/>
    <w:rsid w:val="00016D49"/>
    <w:rsid w:val="00020CF9"/>
    <w:rsid w:val="000222FC"/>
    <w:rsid w:val="00022573"/>
    <w:rsid w:val="00023BBC"/>
    <w:rsid w:val="000241B5"/>
    <w:rsid w:val="00024E95"/>
    <w:rsid w:val="000261D4"/>
    <w:rsid w:val="00026906"/>
    <w:rsid w:val="000270A3"/>
    <w:rsid w:val="000305F0"/>
    <w:rsid w:val="00030C1E"/>
    <w:rsid w:val="0003260D"/>
    <w:rsid w:val="00032DAE"/>
    <w:rsid w:val="00032F6D"/>
    <w:rsid w:val="00034050"/>
    <w:rsid w:val="00035562"/>
    <w:rsid w:val="00035F0C"/>
    <w:rsid w:val="00037743"/>
    <w:rsid w:val="00037DA5"/>
    <w:rsid w:val="00037F8E"/>
    <w:rsid w:val="00041B5B"/>
    <w:rsid w:val="00044FAF"/>
    <w:rsid w:val="00045A47"/>
    <w:rsid w:val="000464DC"/>
    <w:rsid w:val="000478B9"/>
    <w:rsid w:val="000502FE"/>
    <w:rsid w:val="00050CC4"/>
    <w:rsid w:val="00051596"/>
    <w:rsid w:val="0005276C"/>
    <w:rsid w:val="0005432D"/>
    <w:rsid w:val="00054619"/>
    <w:rsid w:val="00054CF1"/>
    <w:rsid w:val="00057892"/>
    <w:rsid w:val="0006008D"/>
    <w:rsid w:val="0006150E"/>
    <w:rsid w:val="000623CC"/>
    <w:rsid w:val="000641C5"/>
    <w:rsid w:val="0006620E"/>
    <w:rsid w:val="00070228"/>
    <w:rsid w:val="00071E7B"/>
    <w:rsid w:val="0007215C"/>
    <w:rsid w:val="0007257F"/>
    <w:rsid w:val="0007334D"/>
    <w:rsid w:val="00075759"/>
    <w:rsid w:val="00075D0D"/>
    <w:rsid w:val="0007632B"/>
    <w:rsid w:val="00076EB4"/>
    <w:rsid w:val="00076F64"/>
    <w:rsid w:val="00077C14"/>
    <w:rsid w:val="00080B63"/>
    <w:rsid w:val="00080D39"/>
    <w:rsid w:val="00081515"/>
    <w:rsid w:val="00081635"/>
    <w:rsid w:val="0008190E"/>
    <w:rsid w:val="00081F34"/>
    <w:rsid w:val="000828C2"/>
    <w:rsid w:val="000844D9"/>
    <w:rsid w:val="0008673E"/>
    <w:rsid w:val="00086EDE"/>
    <w:rsid w:val="00087195"/>
    <w:rsid w:val="00090135"/>
    <w:rsid w:val="00090D3B"/>
    <w:rsid w:val="00090F6F"/>
    <w:rsid w:val="00091020"/>
    <w:rsid w:val="00091B3C"/>
    <w:rsid w:val="00092053"/>
    <w:rsid w:val="00092430"/>
    <w:rsid w:val="000929FE"/>
    <w:rsid w:val="000930BE"/>
    <w:rsid w:val="00095121"/>
    <w:rsid w:val="00095F73"/>
    <w:rsid w:val="00096A34"/>
    <w:rsid w:val="00097878"/>
    <w:rsid w:val="000A0899"/>
    <w:rsid w:val="000A1EB5"/>
    <w:rsid w:val="000A1F25"/>
    <w:rsid w:val="000A1F60"/>
    <w:rsid w:val="000A23D8"/>
    <w:rsid w:val="000A2A4E"/>
    <w:rsid w:val="000A313A"/>
    <w:rsid w:val="000A76CA"/>
    <w:rsid w:val="000B1D60"/>
    <w:rsid w:val="000B339B"/>
    <w:rsid w:val="000B3A09"/>
    <w:rsid w:val="000B4D77"/>
    <w:rsid w:val="000B61C9"/>
    <w:rsid w:val="000B6B94"/>
    <w:rsid w:val="000B6FC6"/>
    <w:rsid w:val="000B7141"/>
    <w:rsid w:val="000B7878"/>
    <w:rsid w:val="000B7A15"/>
    <w:rsid w:val="000C1BE6"/>
    <w:rsid w:val="000C2F97"/>
    <w:rsid w:val="000C3259"/>
    <w:rsid w:val="000C386A"/>
    <w:rsid w:val="000C48EB"/>
    <w:rsid w:val="000C4B0B"/>
    <w:rsid w:val="000C6710"/>
    <w:rsid w:val="000C7996"/>
    <w:rsid w:val="000D0D2C"/>
    <w:rsid w:val="000D3A09"/>
    <w:rsid w:val="000D40AA"/>
    <w:rsid w:val="000D40D7"/>
    <w:rsid w:val="000D414F"/>
    <w:rsid w:val="000D49FE"/>
    <w:rsid w:val="000D4DDF"/>
    <w:rsid w:val="000D5755"/>
    <w:rsid w:val="000E1DAA"/>
    <w:rsid w:val="000E25AF"/>
    <w:rsid w:val="000E3000"/>
    <w:rsid w:val="000E3781"/>
    <w:rsid w:val="000E44A1"/>
    <w:rsid w:val="000E4F7A"/>
    <w:rsid w:val="000E5016"/>
    <w:rsid w:val="000E54A9"/>
    <w:rsid w:val="000E5E71"/>
    <w:rsid w:val="000E68EB"/>
    <w:rsid w:val="000F0BAE"/>
    <w:rsid w:val="000F15E9"/>
    <w:rsid w:val="000F1B19"/>
    <w:rsid w:val="000F27B2"/>
    <w:rsid w:val="000F27B8"/>
    <w:rsid w:val="000F3133"/>
    <w:rsid w:val="000F3742"/>
    <w:rsid w:val="000F51B0"/>
    <w:rsid w:val="000F7684"/>
    <w:rsid w:val="00100B3E"/>
    <w:rsid w:val="00101246"/>
    <w:rsid w:val="00101E52"/>
    <w:rsid w:val="00102A19"/>
    <w:rsid w:val="001046B9"/>
    <w:rsid w:val="00104A06"/>
    <w:rsid w:val="00105329"/>
    <w:rsid w:val="00105676"/>
    <w:rsid w:val="001063CA"/>
    <w:rsid w:val="00106CE0"/>
    <w:rsid w:val="00107318"/>
    <w:rsid w:val="001076E5"/>
    <w:rsid w:val="00110317"/>
    <w:rsid w:val="001106A2"/>
    <w:rsid w:val="00111403"/>
    <w:rsid w:val="0011504A"/>
    <w:rsid w:val="00116156"/>
    <w:rsid w:val="00122E63"/>
    <w:rsid w:val="00123037"/>
    <w:rsid w:val="00123176"/>
    <w:rsid w:val="00125EF0"/>
    <w:rsid w:val="00126346"/>
    <w:rsid w:val="0012696D"/>
    <w:rsid w:val="00126CB9"/>
    <w:rsid w:val="00126CF9"/>
    <w:rsid w:val="001330E9"/>
    <w:rsid w:val="00134943"/>
    <w:rsid w:val="00134BAF"/>
    <w:rsid w:val="00135759"/>
    <w:rsid w:val="00136FBE"/>
    <w:rsid w:val="001402AF"/>
    <w:rsid w:val="001412B9"/>
    <w:rsid w:val="00141FAA"/>
    <w:rsid w:val="00142532"/>
    <w:rsid w:val="001447EA"/>
    <w:rsid w:val="00144B08"/>
    <w:rsid w:val="00146151"/>
    <w:rsid w:val="00146CFE"/>
    <w:rsid w:val="001475C2"/>
    <w:rsid w:val="0015099B"/>
    <w:rsid w:val="00150EE6"/>
    <w:rsid w:val="00151F43"/>
    <w:rsid w:val="00152690"/>
    <w:rsid w:val="0015416C"/>
    <w:rsid w:val="001554AF"/>
    <w:rsid w:val="00157B6F"/>
    <w:rsid w:val="00157CB1"/>
    <w:rsid w:val="00160B4A"/>
    <w:rsid w:val="00161685"/>
    <w:rsid w:val="00162017"/>
    <w:rsid w:val="00162614"/>
    <w:rsid w:val="00163521"/>
    <w:rsid w:val="001638C6"/>
    <w:rsid w:val="00163BD4"/>
    <w:rsid w:val="001655E2"/>
    <w:rsid w:val="001656BB"/>
    <w:rsid w:val="00165821"/>
    <w:rsid w:val="001660AB"/>
    <w:rsid w:val="0016629C"/>
    <w:rsid w:val="00170665"/>
    <w:rsid w:val="00170966"/>
    <w:rsid w:val="00174E18"/>
    <w:rsid w:val="001750A6"/>
    <w:rsid w:val="0017690A"/>
    <w:rsid w:val="00177A70"/>
    <w:rsid w:val="00177F92"/>
    <w:rsid w:val="00180F97"/>
    <w:rsid w:val="00181DFE"/>
    <w:rsid w:val="00182485"/>
    <w:rsid w:val="0018323D"/>
    <w:rsid w:val="00183F07"/>
    <w:rsid w:val="0018576E"/>
    <w:rsid w:val="00185D7D"/>
    <w:rsid w:val="00190E86"/>
    <w:rsid w:val="0019111C"/>
    <w:rsid w:val="0019158C"/>
    <w:rsid w:val="00191AE4"/>
    <w:rsid w:val="00192301"/>
    <w:rsid w:val="00194CE8"/>
    <w:rsid w:val="0019514B"/>
    <w:rsid w:val="001952A8"/>
    <w:rsid w:val="00196537"/>
    <w:rsid w:val="00197B88"/>
    <w:rsid w:val="00197C10"/>
    <w:rsid w:val="00197EAA"/>
    <w:rsid w:val="001A0C41"/>
    <w:rsid w:val="001A18D8"/>
    <w:rsid w:val="001A261A"/>
    <w:rsid w:val="001A2629"/>
    <w:rsid w:val="001A2BBE"/>
    <w:rsid w:val="001A4FAA"/>
    <w:rsid w:val="001A575F"/>
    <w:rsid w:val="001A7030"/>
    <w:rsid w:val="001A7610"/>
    <w:rsid w:val="001A77E7"/>
    <w:rsid w:val="001A7BB7"/>
    <w:rsid w:val="001B3D57"/>
    <w:rsid w:val="001B3E35"/>
    <w:rsid w:val="001B5B8F"/>
    <w:rsid w:val="001B6D79"/>
    <w:rsid w:val="001C077D"/>
    <w:rsid w:val="001C0F1F"/>
    <w:rsid w:val="001C20EC"/>
    <w:rsid w:val="001C2367"/>
    <w:rsid w:val="001C2447"/>
    <w:rsid w:val="001C3661"/>
    <w:rsid w:val="001C3C58"/>
    <w:rsid w:val="001C4CC3"/>
    <w:rsid w:val="001C4F1B"/>
    <w:rsid w:val="001C50A2"/>
    <w:rsid w:val="001C5FE0"/>
    <w:rsid w:val="001C6185"/>
    <w:rsid w:val="001C6FBD"/>
    <w:rsid w:val="001C7090"/>
    <w:rsid w:val="001C720A"/>
    <w:rsid w:val="001D0719"/>
    <w:rsid w:val="001D0A19"/>
    <w:rsid w:val="001D1584"/>
    <w:rsid w:val="001D39E8"/>
    <w:rsid w:val="001D469E"/>
    <w:rsid w:val="001D4774"/>
    <w:rsid w:val="001E1147"/>
    <w:rsid w:val="001E18BB"/>
    <w:rsid w:val="001E29F6"/>
    <w:rsid w:val="001E2F11"/>
    <w:rsid w:val="001E34AC"/>
    <w:rsid w:val="001E37E4"/>
    <w:rsid w:val="001E3FB0"/>
    <w:rsid w:val="001E4B0B"/>
    <w:rsid w:val="001E4EE1"/>
    <w:rsid w:val="001E4FB8"/>
    <w:rsid w:val="001E54C1"/>
    <w:rsid w:val="001E670D"/>
    <w:rsid w:val="001F1990"/>
    <w:rsid w:val="001F1A3F"/>
    <w:rsid w:val="001F20E4"/>
    <w:rsid w:val="001F2507"/>
    <w:rsid w:val="001F30BD"/>
    <w:rsid w:val="001F50D2"/>
    <w:rsid w:val="001F63B7"/>
    <w:rsid w:val="00200A5E"/>
    <w:rsid w:val="00200EDF"/>
    <w:rsid w:val="0020120C"/>
    <w:rsid w:val="002025E5"/>
    <w:rsid w:val="00203BF6"/>
    <w:rsid w:val="002040B9"/>
    <w:rsid w:val="00204120"/>
    <w:rsid w:val="0020460E"/>
    <w:rsid w:val="00206492"/>
    <w:rsid w:val="002066AC"/>
    <w:rsid w:val="00210145"/>
    <w:rsid w:val="0021151E"/>
    <w:rsid w:val="00215862"/>
    <w:rsid w:val="00215A16"/>
    <w:rsid w:val="00216284"/>
    <w:rsid w:val="0021707D"/>
    <w:rsid w:val="002174F4"/>
    <w:rsid w:val="00217A15"/>
    <w:rsid w:val="00220F29"/>
    <w:rsid w:val="0022109A"/>
    <w:rsid w:val="002211E3"/>
    <w:rsid w:val="00222B5B"/>
    <w:rsid w:val="00222B9D"/>
    <w:rsid w:val="00222DA1"/>
    <w:rsid w:val="00226E73"/>
    <w:rsid w:val="00226F2D"/>
    <w:rsid w:val="00227392"/>
    <w:rsid w:val="002273B3"/>
    <w:rsid w:val="002275D6"/>
    <w:rsid w:val="002279A4"/>
    <w:rsid w:val="00227A80"/>
    <w:rsid w:val="00227C8C"/>
    <w:rsid w:val="00230AEE"/>
    <w:rsid w:val="002320F0"/>
    <w:rsid w:val="00232236"/>
    <w:rsid w:val="002322C0"/>
    <w:rsid w:val="00234F48"/>
    <w:rsid w:val="00235386"/>
    <w:rsid w:val="00235FC6"/>
    <w:rsid w:val="00241757"/>
    <w:rsid w:val="00242825"/>
    <w:rsid w:val="00244CEE"/>
    <w:rsid w:val="00245970"/>
    <w:rsid w:val="00253475"/>
    <w:rsid w:val="00253844"/>
    <w:rsid w:val="002540FE"/>
    <w:rsid w:val="00254AFB"/>
    <w:rsid w:val="00256B78"/>
    <w:rsid w:val="00257FE7"/>
    <w:rsid w:val="00261AC3"/>
    <w:rsid w:val="00261B08"/>
    <w:rsid w:val="00266255"/>
    <w:rsid w:val="00266A5E"/>
    <w:rsid w:val="00267816"/>
    <w:rsid w:val="002679B7"/>
    <w:rsid w:val="0027021B"/>
    <w:rsid w:val="00270404"/>
    <w:rsid w:val="00270BD9"/>
    <w:rsid w:val="0027191D"/>
    <w:rsid w:val="0027320D"/>
    <w:rsid w:val="00275279"/>
    <w:rsid w:val="00276809"/>
    <w:rsid w:val="00277BFE"/>
    <w:rsid w:val="00281026"/>
    <w:rsid w:val="002821F7"/>
    <w:rsid w:val="00282F62"/>
    <w:rsid w:val="00284242"/>
    <w:rsid w:val="002858A3"/>
    <w:rsid w:val="00285FFA"/>
    <w:rsid w:val="00286B55"/>
    <w:rsid w:val="00287006"/>
    <w:rsid w:val="00287955"/>
    <w:rsid w:val="0029300E"/>
    <w:rsid w:val="002930AD"/>
    <w:rsid w:val="00294605"/>
    <w:rsid w:val="00295417"/>
    <w:rsid w:val="00296110"/>
    <w:rsid w:val="00297062"/>
    <w:rsid w:val="00297581"/>
    <w:rsid w:val="002A00C6"/>
    <w:rsid w:val="002A0320"/>
    <w:rsid w:val="002A0703"/>
    <w:rsid w:val="002A11B7"/>
    <w:rsid w:val="002A15B1"/>
    <w:rsid w:val="002A192C"/>
    <w:rsid w:val="002A1D1C"/>
    <w:rsid w:val="002A24A0"/>
    <w:rsid w:val="002A4C0F"/>
    <w:rsid w:val="002A4F14"/>
    <w:rsid w:val="002A6864"/>
    <w:rsid w:val="002A7D6A"/>
    <w:rsid w:val="002B0ABE"/>
    <w:rsid w:val="002B0B4E"/>
    <w:rsid w:val="002B364D"/>
    <w:rsid w:val="002B3AAE"/>
    <w:rsid w:val="002B3BA8"/>
    <w:rsid w:val="002B3D6A"/>
    <w:rsid w:val="002B55AF"/>
    <w:rsid w:val="002B631E"/>
    <w:rsid w:val="002B702C"/>
    <w:rsid w:val="002C00EE"/>
    <w:rsid w:val="002C12C1"/>
    <w:rsid w:val="002C173A"/>
    <w:rsid w:val="002C268E"/>
    <w:rsid w:val="002C36E9"/>
    <w:rsid w:val="002C5473"/>
    <w:rsid w:val="002D107E"/>
    <w:rsid w:val="002D1EE5"/>
    <w:rsid w:val="002D273C"/>
    <w:rsid w:val="002D2DC3"/>
    <w:rsid w:val="002D2EC2"/>
    <w:rsid w:val="002D3BEA"/>
    <w:rsid w:val="002E1879"/>
    <w:rsid w:val="002E18D1"/>
    <w:rsid w:val="002E20C1"/>
    <w:rsid w:val="002E2BEB"/>
    <w:rsid w:val="002E3BC1"/>
    <w:rsid w:val="002E3E93"/>
    <w:rsid w:val="002E5726"/>
    <w:rsid w:val="002E586D"/>
    <w:rsid w:val="002E6B7C"/>
    <w:rsid w:val="002E74F0"/>
    <w:rsid w:val="002E7EEE"/>
    <w:rsid w:val="002F0B69"/>
    <w:rsid w:val="002F1DA1"/>
    <w:rsid w:val="002F375D"/>
    <w:rsid w:val="002F379B"/>
    <w:rsid w:val="002F388E"/>
    <w:rsid w:val="002F50C9"/>
    <w:rsid w:val="002F6943"/>
    <w:rsid w:val="002F6EAB"/>
    <w:rsid w:val="00300E89"/>
    <w:rsid w:val="0030163E"/>
    <w:rsid w:val="00301C5F"/>
    <w:rsid w:val="003024A3"/>
    <w:rsid w:val="003031A5"/>
    <w:rsid w:val="00303635"/>
    <w:rsid w:val="003037B5"/>
    <w:rsid w:val="003055F0"/>
    <w:rsid w:val="00305987"/>
    <w:rsid w:val="00305D0A"/>
    <w:rsid w:val="003066B5"/>
    <w:rsid w:val="00306C8E"/>
    <w:rsid w:val="00307714"/>
    <w:rsid w:val="00307D5B"/>
    <w:rsid w:val="00307E58"/>
    <w:rsid w:val="003100B4"/>
    <w:rsid w:val="00310874"/>
    <w:rsid w:val="00312242"/>
    <w:rsid w:val="00312A0B"/>
    <w:rsid w:val="00312A63"/>
    <w:rsid w:val="003144E1"/>
    <w:rsid w:val="00314695"/>
    <w:rsid w:val="003149FE"/>
    <w:rsid w:val="003151E4"/>
    <w:rsid w:val="003157D0"/>
    <w:rsid w:val="00315A61"/>
    <w:rsid w:val="0031663D"/>
    <w:rsid w:val="00316737"/>
    <w:rsid w:val="0031729E"/>
    <w:rsid w:val="00317369"/>
    <w:rsid w:val="00322551"/>
    <w:rsid w:val="00322D28"/>
    <w:rsid w:val="00324FB2"/>
    <w:rsid w:val="00325D35"/>
    <w:rsid w:val="00325E43"/>
    <w:rsid w:val="00326361"/>
    <w:rsid w:val="0032692B"/>
    <w:rsid w:val="00326E43"/>
    <w:rsid w:val="00330B65"/>
    <w:rsid w:val="00332AA9"/>
    <w:rsid w:val="00332F95"/>
    <w:rsid w:val="00333B5D"/>
    <w:rsid w:val="00335044"/>
    <w:rsid w:val="00341267"/>
    <w:rsid w:val="003427A3"/>
    <w:rsid w:val="0034629A"/>
    <w:rsid w:val="0034737B"/>
    <w:rsid w:val="003516CD"/>
    <w:rsid w:val="00351DE8"/>
    <w:rsid w:val="00351EE0"/>
    <w:rsid w:val="00352E4D"/>
    <w:rsid w:val="00352EA1"/>
    <w:rsid w:val="00353092"/>
    <w:rsid w:val="00355766"/>
    <w:rsid w:val="00357B1F"/>
    <w:rsid w:val="00357C0B"/>
    <w:rsid w:val="00357C1C"/>
    <w:rsid w:val="003600B9"/>
    <w:rsid w:val="003608C6"/>
    <w:rsid w:val="003608DD"/>
    <w:rsid w:val="00360A6C"/>
    <w:rsid w:val="00361417"/>
    <w:rsid w:val="0036292F"/>
    <w:rsid w:val="00363802"/>
    <w:rsid w:val="00363BB1"/>
    <w:rsid w:val="00363C62"/>
    <w:rsid w:val="003640C2"/>
    <w:rsid w:val="00365542"/>
    <w:rsid w:val="003660AA"/>
    <w:rsid w:val="00367D45"/>
    <w:rsid w:val="003719FC"/>
    <w:rsid w:val="00373A24"/>
    <w:rsid w:val="00374071"/>
    <w:rsid w:val="00375680"/>
    <w:rsid w:val="00376485"/>
    <w:rsid w:val="00377947"/>
    <w:rsid w:val="00377E02"/>
    <w:rsid w:val="00380BB3"/>
    <w:rsid w:val="003817A6"/>
    <w:rsid w:val="003823B6"/>
    <w:rsid w:val="003832A4"/>
    <w:rsid w:val="00383CBA"/>
    <w:rsid w:val="0038524B"/>
    <w:rsid w:val="003862D4"/>
    <w:rsid w:val="0038769C"/>
    <w:rsid w:val="00387B66"/>
    <w:rsid w:val="00387B8B"/>
    <w:rsid w:val="00392728"/>
    <w:rsid w:val="003946B4"/>
    <w:rsid w:val="00396046"/>
    <w:rsid w:val="003961F2"/>
    <w:rsid w:val="00396483"/>
    <w:rsid w:val="003965F0"/>
    <w:rsid w:val="003974C8"/>
    <w:rsid w:val="00397D58"/>
    <w:rsid w:val="003A11AF"/>
    <w:rsid w:val="003A1A63"/>
    <w:rsid w:val="003A2001"/>
    <w:rsid w:val="003A29FC"/>
    <w:rsid w:val="003A2E0A"/>
    <w:rsid w:val="003A47ED"/>
    <w:rsid w:val="003A4F29"/>
    <w:rsid w:val="003A7F0C"/>
    <w:rsid w:val="003B01A6"/>
    <w:rsid w:val="003B2B80"/>
    <w:rsid w:val="003B4818"/>
    <w:rsid w:val="003B4DEE"/>
    <w:rsid w:val="003B508B"/>
    <w:rsid w:val="003B50AD"/>
    <w:rsid w:val="003B554D"/>
    <w:rsid w:val="003B5613"/>
    <w:rsid w:val="003B6D15"/>
    <w:rsid w:val="003B749A"/>
    <w:rsid w:val="003C077A"/>
    <w:rsid w:val="003C1276"/>
    <w:rsid w:val="003C17A8"/>
    <w:rsid w:val="003C2BFC"/>
    <w:rsid w:val="003C40CA"/>
    <w:rsid w:val="003C50C2"/>
    <w:rsid w:val="003C5761"/>
    <w:rsid w:val="003C73C9"/>
    <w:rsid w:val="003D0444"/>
    <w:rsid w:val="003D178F"/>
    <w:rsid w:val="003D317B"/>
    <w:rsid w:val="003D3D83"/>
    <w:rsid w:val="003D4691"/>
    <w:rsid w:val="003D4A80"/>
    <w:rsid w:val="003D5EC7"/>
    <w:rsid w:val="003D6548"/>
    <w:rsid w:val="003E0347"/>
    <w:rsid w:val="003E0C41"/>
    <w:rsid w:val="003E171F"/>
    <w:rsid w:val="003E1DA0"/>
    <w:rsid w:val="003E1F43"/>
    <w:rsid w:val="003E3F8D"/>
    <w:rsid w:val="003E4CB6"/>
    <w:rsid w:val="003E6E2E"/>
    <w:rsid w:val="003E7431"/>
    <w:rsid w:val="003E7BF1"/>
    <w:rsid w:val="003F050A"/>
    <w:rsid w:val="003F1086"/>
    <w:rsid w:val="003F1217"/>
    <w:rsid w:val="003F1FB5"/>
    <w:rsid w:val="003F36E6"/>
    <w:rsid w:val="003F3ED9"/>
    <w:rsid w:val="003F495F"/>
    <w:rsid w:val="003F5C17"/>
    <w:rsid w:val="003F5CE3"/>
    <w:rsid w:val="003F6AB9"/>
    <w:rsid w:val="003F7E84"/>
    <w:rsid w:val="00400CF3"/>
    <w:rsid w:val="00400D42"/>
    <w:rsid w:val="00402FA5"/>
    <w:rsid w:val="0040359D"/>
    <w:rsid w:val="00403D9F"/>
    <w:rsid w:val="0040498C"/>
    <w:rsid w:val="00405128"/>
    <w:rsid w:val="00406328"/>
    <w:rsid w:val="004068AA"/>
    <w:rsid w:val="0040710E"/>
    <w:rsid w:val="00411AE1"/>
    <w:rsid w:val="004126A1"/>
    <w:rsid w:val="0041440A"/>
    <w:rsid w:val="00415A71"/>
    <w:rsid w:val="004174F6"/>
    <w:rsid w:val="0042072D"/>
    <w:rsid w:val="00420829"/>
    <w:rsid w:val="004212F3"/>
    <w:rsid w:val="0042175F"/>
    <w:rsid w:val="00421DD3"/>
    <w:rsid w:val="00421F4B"/>
    <w:rsid w:val="004228B8"/>
    <w:rsid w:val="0042385B"/>
    <w:rsid w:val="00423A1E"/>
    <w:rsid w:val="00423C0E"/>
    <w:rsid w:val="00423FDB"/>
    <w:rsid w:val="00424611"/>
    <w:rsid w:val="00424769"/>
    <w:rsid w:val="00425417"/>
    <w:rsid w:val="00425BC5"/>
    <w:rsid w:val="00426221"/>
    <w:rsid w:val="00427796"/>
    <w:rsid w:val="00430896"/>
    <w:rsid w:val="00430B89"/>
    <w:rsid w:val="00431738"/>
    <w:rsid w:val="00433043"/>
    <w:rsid w:val="00433396"/>
    <w:rsid w:val="00433EDD"/>
    <w:rsid w:val="00434A55"/>
    <w:rsid w:val="00435B91"/>
    <w:rsid w:val="00436099"/>
    <w:rsid w:val="00440D0E"/>
    <w:rsid w:val="004416A0"/>
    <w:rsid w:val="0044509E"/>
    <w:rsid w:val="00445C9A"/>
    <w:rsid w:val="0044681A"/>
    <w:rsid w:val="00447A6A"/>
    <w:rsid w:val="00450773"/>
    <w:rsid w:val="004514B7"/>
    <w:rsid w:val="004539C9"/>
    <w:rsid w:val="00453E62"/>
    <w:rsid w:val="004545DE"/>
    <w:rsid w:val="00454EA5"/>
    <w:rsid w:val="00455EB0"/>
    <w:rsid w:val="004563E2"/>
    <w:rsid w:val="0046084B"/>
    <w:rsid w:val="00461387"/>
    <w:rsid w:val="00464333"/>
    <w:rsid w:val="00464C10"/>
    <w:rsid w:val="00465662"/>
    <w:rsid w:val="00466870"/>
    <w:rsid w:val="00466953"/>
    <w:rsid w:val="00467C9B"/>
    <w:rsid w:val="00467DDA"/>
    <w:rsid w:val="0047177C"/>
    <w:rsid w:val="00474542"/>
    <w:rsid w:val="00474CB5"/>
    <w:rsid w:val="00474F94"/>
    <w:rsid w:val="004761D4"/>
    <w:rsid w:val="00476C02"/>
    <w:rsid w:val="0047754D"/>
    <w:rsid w:val="00477D9D"/>
    <w:rsid w:val="004801F7"/>
    <w:rsid w:val="004824C4"/>
    <w:rsid w:val="004830FC"/>
    <w:rsid w:val="0048310D"/>
    <w:rsid w:val="00484494"/>
    <w:rsid w:val="00485241"/>
    <w:rsid w:val="00486D8A"/>
    <w:rsid w:val="00486ECA"/>
    <w:rsid w:val="004870A9"/>
    <w:rsid w:val="004875A9"/>
    <w:rsid w:val="004875E3"/>
    <w:rsid w:val="00487EDB"/>
    <w:rsid w:val="00490437"/>
    <w:rsid w:val="00491C69"/>
    <w:rsid w:val="004957F1"/>
    <w:rsid w:val="004961C2"/>
    <w:rsid w:val="004A01AF"/>
    <w:rsid w:val="004A13A3"/>
    <w:rsid w:val="004A1B93"/>
    <w:rsid w:val="004A3ADD"/>
    <w:rsid w:val="004A4016"/>
    <w:rsid w:val="004A5C06"/>
    <w:rsid w:val="004A6A10"/>
    <w:rsid w:val="004A6B44"/>
    <w:rsid w:val="004A7839"/>
    <w:rsid w:val="004B0AB3"/>
    <w:rsid w:val="004B17E2"/>
    <w:rsid w:val="004B1EC8"/>
    <w:rsid w:val="004B1FB1"/>
    <w:rsid w:val="004B2301"/>
    <w:rsid w:val="004B2E60"/>
    <w:rsid w:val="004B38A1"/>
    <w:rsid w:val="004B6401"/>
    <w:rsid w:val="004B6857"/>
    <w:rsid w:val="004C03CA"/>
    <w:rsid w:val="004C0F44"/>
    <w:rsid w:val="004C1A5C"/>
    <w:rsid w:val="004C2EBA"/>
    <w:rsid w:val="004C341D"/>
    <w:rsid w:val="004C360A"/>
    <w:rsid w:val="004C3920"/>
    <w:rsid w:val="004C4D0F"/>
    <w:rsid w:val="004C52D1"/>
    <w:rsid w:val="004C637F"/>
    <w:rsid w:val="004C684C"/>
    <w:rsid w:val="004D0667"/>
    <w:rsid w:val="004D13DA"/>
    <w:rsid w:val="004D1553"/>
    <w:rsid w:val="004D1C11"/>
    <w:rsid w:val="004D2E48"/>
    <w:rsid w:val="004D42BC"/>
    <w:rsid w:val="004D4D68"/>
    <w:rsid w:val="004D5840"/>
    <w:rsid w:val="004D6CDF"/>
    <w:rsid w:val="004E1D9A"/>
    <w:rsid w:val="004E20CF"/>
    <w:rsid w:val="004E254B"/>
    <w:rsid w:val="004E2862"/>
    <w:rsid w:val="004E3223"/>
    <w:rsid w:val="004E32AE"/>
    <w:rsid w:val="004E3A49"/>
    <w:rsid w:val="004E3DF4"/>
    <w:rsid w:val="004E40FE"/>
    <w:rsid w:val="004E5409"/>
    <w:rsid w:val="004E637F"/>
    <w:rsid w:val="004E709E"/>
    <w:rsid w:val="004E7F79"/>
    <w:rsid w:val="004F107D"/>
    <w:rsid w:val="004F324D"/>
    <w:rsid w:val="004F3417"/>
    <w:rsid w:val="004F4373"/>
    <w:rsid w:val="004F459C"/>
    <w:rsid w:val="004F665C"/>
    <w:rsid w:val="004F7068"/>
    <w:rsid w:val="005003EA"/>
    <w:rsid w:val="005007A0"/>
    <w:rsid w:val="005013FF"/>
    <w:rsid w:val="00501A74"/>
    <w:rsid w:val="0050221A"/>
    <w:rsid w:val="00503934"/>
    <w:rsid w:val="0050462A"/>
    <w:rsid w:val="00505B54"/>
    <w:rsid w:val="00507B9E"/>
    <w:rsid w:val="005132FB"/>
    <w:rsid w:val="00514EA2"/>
    <w:rsid w:val="005158AF"/>
    <w:rsid w:val="00516C15"/>
    <w:rsid w:val="00516C3A"/>
    <w:rsid w:val="00520128"/>
    <w:rsid w:val="00520205"/>
    <w:rsid w:val="00520B54"/>
    <w:rsid w:val="00520E8B"/>
    <w:rsid w:val="0052197E"/>
    <w:rsid w:val="00522D97"/>
    <w:rsid w:val="00523616"/>
    <w:rsid w:val="00525B82"/>
    <w:rsid w:val="00525FC2"/>
    <w:rsid w:val="00526739"/>
    <w:rsid w:val="005274F5"/>
    <w:rsid w:val="0052792E"/>
    <w:rsid w:val="00531274"/>
    <w:rsid w:val="00534B32"/>
    <w:rsid w:val="00536500"/>
    <w:rsid w:val="00536A7E"/>
    <w:rsid w:val="0053707F"/>
    <w:rsid w:val="005375A9"/>
    <w:rsid w:val="00537C99"/>
    <w:rsid w:val="00540771"/>
    <w:rsid w:val="005407FE"/>
    <w:rsid w:val="005408F1"/>
    <w:rsid w:val="005418D9"/>
    <w:rsid w:val="005429A1"/>
    <w:rsid w:val="0054332E"/>
    <w:rsid w:val="00543EA5"/>
    <w:rsid w:val="005458ED"/>
    <w:rsid w:val="00545F74"/>
    <w:rsid w:val="00546C8D"/>
    <w:rsid w:val="005477A1"/>
    <w:rsid w:val="0054791E"/>
    <w:rsid w:val="0055073C"/>
    <w:rsid w:val="005509FA"/>
    <w:rsid w:val="005513B0"/>
    <w:rsid w:val="00552F0B"/>
    <w:rsid w:val="00553DF9"/>
    <w:rsid w:val="00554699"/>
    <w:rsid w:val="00556465"/>
    <w:rsid w:val="005566A5"/>
    <w:rsid w:val="005572A2"/>
    <w:rsid w:val="005609A6"/>
    <w:rsid w:val="005615A2"/>
    <w:rsid w:val="00561F57"/>
    <w:rsid w:val="00562955"/>
    <w:rsid w:val="0056376B"/>
    <w:rsid w:val="00563818"/>
    <w:rsid w:val="00563A61"/>
    <w:rsid w:val="00563E8D"/>
    <w:rsid w:val="00563FE5"/>
    <w:rsid w:val="00564820"/>
    <w:rsid w:val="005655A6"/>
    <w:rsid w:val="00566E6B"/>
    <w:rsid w:val="0056710A"/>
    <w:rsid w:val="005705E7"/>
    <w:rsid w:val="00570762"/>
    <w:rsid w:val="00570969"/>
    <w:rsid w:val="00571EA2"/>
    <w:rsid w:val="005723BC"/>
    <w:rsid w:val="0057345C"/>
    <w:rsid w:val="0057376E"/>
    <w:rsid w:val="00573F3B"/>
    <w:rsid w:val="00575187"/>
    <w:rsid w:val="0057531E"/>
    <w:rsid w:val="00575FB5"/>
    <w:rsid w:val="005771ED"/>
    <w:rsid w:val="00577A31"/>
    <w:rsid w:val="005806A1"/>
    <w:rsid w:val="005811D8"/>
    <w:rsid w:val="00582AD4"/>
    <w:rsid w:val="00583EEF"/>
    <w:rsid w:val="00584036"/>
    <w:rsid w:val="00585633"/>
    <w:rsid w:val="005856E1"/>
    <w:rsid w:val="005864E4"/>
    <w:rsid w:val="005865FD"/>
    <w:rsid w:val="00587C94"/>
    <w:rsid w:val="005903DB"/>
    <w:rsid w:val="005925AF"/>
    <w:rsid w:val="00592910"/>
    <w:rsid w:val="005933D8"/>
    <w:rsid w:val="00594344"/>
    <w:rsid w:val="00594C0F"/>
    <w:rsid w:val="00596C97"/>
    <w:rsid w:val="00596DC0"/>
    <w:rsid w:val="00597CFD"/>
    <w:rsid w:val="005A028A"/>
    <w:rsid w:val="005A09D5"/>
    <w:rsid w:val="005A0AD0"/>
    <w:rsid w:val="005A0BAC"/>
    <w:rsid w:val="005A37A7"/>
    <w:rsid w:val="005A3FD9"/>
    <w:rsid w:val="005A56A3"/>
    <w:rsid w:val="005A63E5"/>
    <w:rsid w:val="005B23DB"/>
    <w:rsid w:val="005B29F6"/>
    <w:rsid w:val="005B4859"/>
    <w:rsid w:val="005B59CB"/>
    <w:rsid w:val="005B634D"/>
    <w:rsid w:val="005B64D8"/>
    <w:rsid w:val="005B7A8C"/>
    <w:rsid w:val="005C0CDC"/>
    <w:rsid w:val="005C0D3C"/>
    <w:rsid w:val="005C0E15"/>
    <w:rsid w:val="005C149B"/>
    <w:rsid w:val="005C1793"/>
    <w:rsid w:val="005C1D54"/>
    <w:rsid w:val="005C4805"/>
    <w:rsid w:val="005C5AA0"/>
    <w:rsid w:val="005D0C3F"/>
    <w:rsid w:val="005D4FFD"/>
    <w:rsid w:val="005D61D8"/>
    <w:rsid w:val="005D62CD"/>
    <w:rsid w:val="005D6660"/>
    <w:rsid w:val="005D7628"/>
    <w:rsid w:val="005E045A"/>
    <w:rsid w:val="005E0BE8"/>
    <w:rsid w:val="005E0CD2"/>
    <w:rsid w:val="005E2058"/>
    <w:rsid w:val="005E22D6"/>
    <w:rsid w:val="005E25CA"/>
    <w:rsid w:val="005E27C6"/>
    <w:rsid w:val="005E3519"/>
    <w:rsid w:val="005E3B91"/>
    <w:rsid w:val="005E420E"/>
    <w:rsid w:val="005E485E"/>
    <w:rsid w:val="005E5DEB"/>
    <w:rsid w:val="005E6985"/>
    <w:rsid w:val="005E69F4"/>
    <w:rsid w:val="005F0893"/>
    <w:rsid w:val="005F15D1"/>
    <w:rsid w:val="005F1808"/>
    <w:rsid w:val="005F19ED"/>
    <w:rsid w:val="005F29CC"/>
    <w:rsid w:val="005F2C43"/>
    <w:rsid w:val="005F3D0A"/>
    <w:rsid w:val="005F3FA8"/>
    <w:rsid w:val="005F4716"/>
    <w:rsid w:val="005F67DD"/>
    <w:rsid w:val="005F6B0B"/>
    <w:rsid w:val="0060082D"/>
    <w:rsid w:val="006013C3"/>
    <w:rsid w:val="006027BB"/>
    <w:rsid w:val="00602E88"/>
    <w:rsid w:val="0060343D"/>
    <w:rsid w:val="00604226"/>
    <w:rsid w:val="00604289"/>
    <w:rsid w:val="00604658"/>
    <w:rsid w:val="00605207"/>
    <w:rsid w:val="00605C09"/>
    <w:rsid w:val="00605FEB"/>
    <w:rsid w:val="00606FFE"/>
    <w:rsid w:val="006103BB"/>
    <w:rsid w:val="00610D84"/>
    <w:rsid w:val="00611DD2"/>
    <w:rsid w:val="00612EEA"/>
    <w:rsid w:val="00613C49"/>
    <w:rsid w:val="006145B6"/>
    <w:rsid w:val="0062133C"/>
    <w:rsid w:val="00621E1A"/>
    <w:rsid w:val="00626A57"/>
    <w:rsid w:val="00626A75"/>
    <w:rsid w:val="00627378"/>
    <w:rsid w:val="006278D9"/>
    <w:rsid w:val="006304AA"/>
    <w:rsid w:val="00630C52"/>
    <w:rsid w:val="006315E1"/>
    <w:rsid w:val="00631868"/>
    <w:rsid w:val="00631FCC"/>
    <w:rsid w:val="00633154"/>
    <w:rsid w:val="00633A47"/>
    <w:rsid w:val="00633B41"/>
    <w:rsid w:val="006341B3"/>
    <w:rsid w:val="00634EBA"/>
    <w:rsid w:val="00635151"/>
    <w:rsid w:val="00637C77"/>
    <w:rsid w:val="006402F2"/>
    <w:rsid w:val="00640A2B"/>
    <w:rsid w:val="00641537"/>
    <w:rsid w:val="00641B10"/>
    <w:rsid w:val="00642F87"/>
    <w:rsid w:val="0064375F"/>
    <w:rsid w:val="00643CC3"/>
    <w:rsid w:val="0064459C"/>
    <w:rsid w:val="00644D71"/>
    <w:rsid w:val="006455A5"/>
    <w:rsid w:val="006457EF"/>
    <w:rsid w:val="00645A16"/>
    <w:rsid w:val="006463FD"/>
    <w:rsid w:val="0064692D"/>
    <w:rsid w:val="00646EBF"/>
    <w:rsid w:val="00650079"/>
    <w:rsid w:val="00652CB7"/>
    <w:rsid w:val="00653C60"/>
    <w:rsid w:val="0065685E"/>
    <w:rsid w:val="0066292A"/>
    <w:rsid w:val="00662C71"/>
    <w:rsid w:val="006643B8"/>
    <w:rsid w:val="00666E7D"/>
    <w:rsid w:val="00670ACF"/>
    <w:rsid w:val="00672751"/>
    <w:rsid w:val="00675113"/>
    <w:rsid w:val="006753F2"/>
    <w:rsid w:val="0067665C"/>
    <w:rsid w:val="0067666C"/>
    <w:rsid w:val="006779C9"/>
    <w:rsid w:val="00677F5D"/>
    <w:rsid w:val="006805BF"/>
    <w:rsid w:val="00684908"/>
    <w:rsid w:val="00685A33"/>
    <w:rsid w:val="00685C25"/>
    <w:rsid w:val="00686238"/>
    <w:rsid w:val="00690388"/>
    <w:rsid w:val="00690C51"/>
    <w:rsid w:val="00690D3A"/>
    <w:rsid w:val="00694C52"/>
    <w:rsid w:val="00695A11"/>
    <w:rsid w:val="00696AE0"/>
    <w:rsid w:val="00697858"/>
    <w:rsid w:val="006A0C39"/>
    <w:rsid w:val="006A33A1"/>
    <w:rsid w:val="006A431F"/>
    <w:rsid w:val="006A4B04"/>
    <w:rsid w:val="006A5AC6"/>
    <w:rsid w:val="006A5F31"/>
    <w:rsid w:val="006A6483"/>
    <w:rsid w:val="006A6CD2"/>
    <w:rsid w:val="006B08A2"/>
    <w:rsid w:val="006B0A59"/>
    <w:rsid w:val="006B1293"/>
    <w:rsid w:val="006B12EF"/>
    <w:rsid w:val="006B4307"/>
    <w:rsid w:val="006B4627"/>
    <w:rsid w:val="006B6473"/>
    <w:rsid w:val="006B6A94"/>
    <w:rsid w:val="006B7F76"/>
    <w:rsid w:val="006C0106"/>
    <w:rsid w:val="006C0287"/>
    <w:rsid w:val="006C0B34"/>
    <w:rsid w:val="006C0EFF"/>
    <w:rsid w:val="006C1A4A"/>
    <w:rsid w:val="006C2311"/>
    <w:rsid w:val="006C3E7F"/>
    <w:rsid w:val="006C49F6"/>
    <w:rsid w:val="006C4B06"/>
    <w:rsid w:val="006C64FA"/>
    <w:rsid w:val="006C71D3"/>
    <w:rsid w:val="006C7ECC"/>
    <w:rsid w:val="006D04E6"/>
    <w:rsid w:val="006D115F"/>
    <w:rsid w:val="006D17B2"/>
    <w:rsid w:val="006D18A5"/>
    <w:rsid w:val="006D3725"/>
    <w:rsid w:val="006D3739"/>
    <w:rsid w:val="006D4DE8"/>
    <w:rsid w:val="006D59AC"/>
    <w:rsid w:val="006D5C85"/>
    <w:rsid w:val="006D6406"/>
    <w:rsid w:val="006D6642"/>
    <w:rsid w:val="006D6730"/>
    <w:rsid w:val="006D74A7"/>
    <w:rsid w:val="006D78DA"/>
    <w:rsid w:val="006E2463"/>
    <w:rsid w:val="006E2FC5"/>
    <w:rsid w:val="006E56F1"/>
    <w:rsid w:val="006E6663"/>
    <w:rsid w:val="006E670E"/>
    <w:rsid w:val="006E7007"/>
    <w:rsid w:val="006F019D"/>
    <w:rsid w:val="006F1716"/>
    <w:rsid w:val="006F31B2"/>
    <w:rsid w:val="006F31D4"/>
    <w:rsid w:val="006F3CAC"/>
    <w:rsid w:val="006F5365"/>
    <w:rsid w:val="006F6CD8"/>
    <w:rsid w:val="007004FF"/>
    <w:rsid w:val="0070081A"/>
    <w:rsid w:val="00700FC7"/>
    <w:rsid w:val="007034E7"/>
    <w:rsid w:val="007054F9"/>
    <w:rsid w:val="007066F2"/>
    <w:rsid w:val="00707470"/>
    <w:rsid w:val="007102DE"/>
    <w:rsid w:val="0071336E"/>
    <w:rsid w:val="007138B6"/>
    <w:rsid w:val="0072121F"/>
    <w:rsid w:val="007213CC"/>
    <w:rsid w:val="00722D7A"/>
    <w:rsid w:val="00723398"/>
    <w:rsid w:val="00723C11"/>
    <w:rsid w:val="00724419"/>
    <w:rsid w:val="00724816"/>
    <w:rsid w:val="00724A90"/>
    <w:rsid w:val="00725E6E"/>
    <w:rsid w:val="00725F03"/>
    <w:rsid w:val="0072603E"/>
    <w:rsid w:val="007260A9"/>
    <w:rsid w:val="00726F23"/>
    <w:rsid w:val="00727627"/>
    <w:rsid w:val="0072780E"/>
    <w:rsid w:val="00732535"/>
    <w:rsid w:val="007325BB"/>
    <w:rsid w:val="0073356D"/>
    <w:rsid w:val="0073499A"/>
    <w:rsid w:val="00735BC4"/>
    <w:rsid w:val="00736F41"/>
    <w:rsid w:val="0074331A"/>
    <w:rsid w:val="007434A1"/>
    <w:rsid w:val="00743F2A"/>
    <w:rsid w:val="007464ED"/>
    <w:rsid w:val="00750124"/>
    <w:rsid w:val="007508F4"/>
    <w:rsid w:val="007549B6"/>
    <w:rsid w:val="00756C30"/>
    <w:rsid w:val="00757167"/>
    <w:rsid w:val="00757621"/>
    <w:rsid w:val="007577C7"/>
    <w:rsid w:val="0076163A"/>
    <w:rsid w:val="007623EE"/>
    <w:rsid w:val="00763C68"/>
    <w:rsid w:val="007641D4"/>
    <w:rsid w:val="00764A9C"/>
    <w:rsid w:val="00764B4A"/>
    <w:rsid w:val="007673A3"/>
    <w:rsid w:val="00767903"/>
    <w:rsid w:val="00767EC0"/>
    <w:rsid w:val="007722D9"/>
    <w:rsid w:val="00773224"/>
    <w:rsid w:val="00773693"/>
    <w:rsid w:val="00773F22"/>
    <w:rsid w:val="00775D32"/>
    <w:rsid w:val="00781F68"/>
    <w:rsid w:val="0078272B"/>
    <w:rsid w:val="00782787"/>
    <w:rsid w:val="007836E3"/>
    <w:rsid w:val="007859B9"/>
    <w:rsid w:val="00785F58"/>
    <w:rsid w:val="0078662F"/>
    <w:rsid w:val="007866CC"/>
    <w:rsid w:val="00790003"/>
    <w:rsid w:val="00793171"/>
    <w:rsid w:val="00793853"/>
    <w:rsid w:val="0079399D"/>
    <w:rsid w:val="00793C51"/>
    <w:rsid w:val="00793CC2"/>
    <w:rsid w:val="0079597E"/>
    <w:rsid w:val="00795E10"/>
    <w:rsid w:val="0079618D"/>
    <w:rsid w:val="00796518"/>
    <w:rsid w:val="00796597"/>
    <w:rsid w:val="007A14D7"/>
    <w:rsid w:val="007A19EC"/>
    <w:rsid w:val="007A4C6C"/>
    <w:rsid w:val="007A509F"/>
    <w:rsid w:val="007A546A"/>
    <w:rsid w:val="007A58DA"/>
    <w:rsid w:val="007A59FA"/>
    <w:rsid w:val="007A7050"/>
    <w:rsid w:val="007A72F2"/>
    <w:rsid w:val="007A7F37"/>
    <w:rsid w:val="007B2BDC"/>
    <w:rsid w:val="007B40A2"/>
    <w:rsid w:val="007B71BB"/>
    <w:rsid w:val="007C0CAD"/>
    <w:rsid w:val="007C3F95"/>
    <w:rsid w:val="007C4211"/>
    <w:rsid w:val="007C5A2C"/>
    <w:rsid w:val="007C5C68"/>
    <w:rsid w:val="007C5D0D"/>
    <w:rsid w:val="007C6CF9"/>
    <w:rsid w:val="007C7441"/>
    <w:rsid w:val="007C7D5F"/>
    <w:rsid w:val="007D1A7B"/>
    <w:rsid w:val="007D40C5"/>
    <w:rsid w:val="007D4FBA"/>
    <w:rsid w:val="007D6256"/>
    <w:rsid w:val="007D629E"/>
    <w:rsid w:val="007D65A1"/>
    <w:rsid w:val="007E1340"/>
    <w:rsid w:val="007E1386"/>
    <w:rsid w:val="007E18CF"/>
    <w:rsid w:val="007E1BE3"/>
    <w:rsid w:val="007E44A8"/>
    <w:rsid w:val="007E4EA4"/>
    <w:rsid w:val="007E5226"/>
    <w:rsid w:val="007E56BD"/>
    <w:rsid w:val="007E5CEA"/>
    <w:rsid w:val="007E5D67"/>
    <w:rsid w:val="007E67D2"/>
    <w:rsid w:val="007E6985"/>
    <w:rsid w:val="007E7860"/>
    <w:rsid w:val="007F2223"/>
    <w:rsid w:val="007F3962"/>
    <w:rsid w:val="007F59F6"/>
    <w:rsid w:val="00800E9F"/>
    <w:rsid w:val="0080123D"/>
    <w:rsid w:val="0080133E"/>
    <w:rsid w:val="00801435"/>
    <w:rsid w:val="00801CF3"/>
    <w:rsid w:val="00803FC0"/>
    <w:rsid w:val="008040E2"/>
    <w:rsid w:val="008043FE"/>
    <w:rsid w:val="0080550D"/>
    <w:rsid w:val="00805B71"/>
    <w:rsid w:val="008134DF"/>
    <w:rsid w:val="00814ED4"/>
    <w:rsid w:val="0081520C"/>
    <w:rsid w:val="00815BBC"/>
    <w:rsid w:val="008164A8"/>
    <w:rsid w:val="00816974"/>
    <w:rsid w:val="00816CF0"/>
    <w:rsid w:val="00816E6D"/>
    <w:rsid w:val="00817F60"/>
    <w:rsid w:val="008215AC"/>
    <w:rsid w:val="00823A21"/>
    <w:rsid w:val="00824EC2"/>
    <w:rsid w:val="00826490"/>
    <w:rsid w:val="00827804"/>
    <w:rsid w:val="00827A99"/>
    <w:rsid w:val="00830533"/>
    <w:rsid w:val="00832548"/>
    <w:rsid w:val="008325DF"/>
    <w:rsid w:val="00833D09"/>
    <w:rsid w:val="00836BE3"/>
    <w:rsid w:val="00837EA6"/>
    <w:rsid w:val="008407DA"/>
    <w:rsid w:val="008414BB"/>
    <w:rsid w:val="0084243C"/>
    <w:rsid w:val="0084281F"/>
    <w:rsid w:val="00842DD0"/>
    <w:rsid w:val="00845201"/>
    <w:rsid w:val="008454AD"/>
    <w:rsid w:val="00846531"/>
    <w:rsid w:val="00851C27"/>
    <w:rsid w:val="0085431C"/>
    <w:rsid w:val="00856765"/>
    <w:rsid w:val="008569AF"/>
    <w:rsid w:val="00856D93"/>
    <w:rsid w:val="00860801"/>
    <w:rsid w:val="0086081A"/>
    <w:rsid w:val="00860BB8"/>
    <w:rsid w:val="008624AE"/>
    <w:rsid w:val="00863A61"/>
    <w:rsid w:val="00864B26"/>
    <w:rsid w:val="00865642"/>
    <w:rsid w:val="00866373"/>
    <w:rsid w:val="008668B5"/>
    <w:rsid w:val="00866CD7"/>
    <w:rsid w:val="00867067"/>
    <w:rsid w:val="00867BC7"/>
    <w:rsid w:val="00870427"/>
    <w:rsid w:val="008706A2"/>
    <w:rsid w:val="0087093E"/>
    <w:rsid w:val="00871ACB"/>
    <w:rsid w:val="008761E5"/>
    <w:rsid w:val="00876F57"/>
    <w:rsid w:val="00877888"/>
    <w:rsid w:val="00877E38"/>
    <w:rsid w:val="00880EC3"/>
    <w:rsid w:val="00880F8D"/>
    <w:rsid w:val="008813FE"/>
    <w:rsid w:val="00883996"/>
    <w:rsid w:val="008841CC"/>
    <w:rsid w:val="00885208"/>
    <w:rsid w:val="008856FC"/>
    <w:rsid w:val="00887511"/>
    <w:rsid w:val="00891A66"/>
    <w:rsid w:val="008932AA"/>
    <w:rsid w:val="00893387"/>
    <w:rsid w:val="008947E3"/>
    <w:rsid w:val="008952CC"/>
    <w:rsid w:val="00895F43"/>
    <w:rsid w:val="0089696B"/>
    <w:rsid w:val="008A4FDD"/>
    <w:rsid w:val="008A52E4"/>
    <w:rsid w:val="008A591D"/>
    <w:rsid w:val="008A614D"/>
    <w:rsid w:val="008A62B6"/>
    <w:rsid w:val="008B0366"/>
    <w:rsid w:val="008B07E9"/>
    <w:rsid w:val="008B0E38"/>
    <w:rsid w:val="008B1169"/>
    <w:rsid w:val="008B2749"/>
    <w:rsid w:val="008B39EA"/>
    <w:rsid w:val="008B42C7"/>
    <w:rsid w:val="008B5B6A"/>
    <w:rsid w:val="008B5E38"/>
    <w:rsid w:val="008B7C3F"/>
    <w:rsid w:val="008C088D"/>
    <w:rsid w:val="008C0CBC"/>
    <w:rsid w:val="008C28CE"/>
    <w:rsid w:val="008C2BB6"/>
    <w:rsid w:val="008C311D"/>
    <w:rsid w:val="008C353E"/>
    <w:rsid w:val="008C3842"/>
    <w:rsid w:val="008C4862"/>
    <w:rsid w:val="008C4A86"/>
    <w:rsid w:val="008C4D3E"/>
    <w:rsid w:val="008C5C61"/>
    <w:rsid w:val="008C77F3"/>
    <w:rsid w:val="008D08F9"/>
    <w:rsid w:val="008D168D"/>
    <w:rsid w:val="008D2728"/>
    <w:rsid w:val="008D27D8"/>
    <w:rsid w:val="008D3DCA"/>
    <w:rsid w:val="008D3FB3"/>
    <w:rsid w:val="008D43C8"/>
    <w:rsid w:val="008D48B4"/>
    <w:rsid w:val="008D54E0"/>
    <w:rsid w:val="008D57A8"/>
    <w:rsid w:val="008D6AF2"/>
    <w:rsid w:val="008D6B6C"/>
    <w:rsid w:val="008D7EA2"/>
    <w:rsid w:val="008E03FB"/>
    <w:rsid w:val="008E0C42"/>
    <w:rsid w:val="008E33CF"/>
    <w:rsid w:val="008E5219"/>
    <w:rsid w:val="008F100F"/>
    <w:rsid w:val="008F150B"/>
    <w:rsid w:val="008F1E93"/>
    <w:rsid w:val="008F4186"/>
    <w:rsid w:val="008F47DF"/>
    <w:rsid w:val="008F5264"/>
    <w:rsid w:val="008F5A6B"/>
    <w:rsid w:val="008F5EFD"/>
    <w:rsid w:val="008F60AC"/>
    <w:rsid w:val="008F7611"/>
    <w:rsid w:val="008F7DC0"/>
    <w:rsid w:val="0090026C"/>
    <w:rsid w:val="00900BDB"/>
    <w:rsid w:val="00901240"/>
    <w:rsid w:val="009031A9"/>
    <w:rsid w:val="00903CB2"/>
    <w:rsid w:val="00904BA1"/>
    <w:rsid w:val="00904D38"/>
    <w:rsid w:val="00904EAC"/>
    <w:rsid w:val="00905DEB"/>
    <w:rsid w:val="0090611D"/>
    <w:rsid w:val="0090614E"/>
    <w:rsid w:val="00906376"/>
    <w:rsid w:val="00907621"/>
    <w:rsid w:val="00910A95"/>
    <w:rsid w:val="00910DD0"/>
    <w:rsid w:val="00911172"/>
    <w:rsid w:val="00911245"/>
    <w:rsid w:val="00911C0F"/>
    <w:rsid w:val="00912025"/>
    <w:rsid w:val="0091292F"/>
    <w:rsid w:val="00912F31"/>
    <w:rsid w:val="009140F0"/>
    <w:rsid w:val="00915027"/>
    <w:rsid w:val="0091649F"/>
    <w:rsid w:val="009164CC"/>
    <w:rsid w:val="009213B3"/>
    <w:rsid w:val="00923EB7"/>
    <w:rsid w:val="00924D01"/>
    <w:rsid w:val="0092598B"/>
    <w:rsid w:val="00927389"/>
    <w:rsid w:val="009312D9"/>
    <w:rsid w:val="00931BF2"/>
    <w:rsid w:val="009327B8"/>
    <w:rsid w:val="00934A2B"/>
    <w:rsid w:val="00935B82"/>
    <w:rsid w:val="00936159"/>
    <w:rsid w:val="00937014"/>
    <w:rsid w:val="0094117E"/>
    <w:rsid w:val="009454C5"/>
    <w:rsid w:val="00947020"/>
    <w:rsid w:val="009470DA"/>
    <w:rsid w:val="00947BC8"/>
    <w:rsid w:val="00950EF8"/>
    <w:rsid w:val="00951AF0"/>
    <w:rsid w:val="00955884"/>
    <w:rsid w:val="00955D2B"/>
    <w:rsid w:val="00957BD7"/>
    <w:rsid w:val="0096134E"/>
    <w:rsid w:val="00961CB8"/>
    <w:rsid w:val="009621BA"/>
    <w:rsid w:val="00962550"/>
    <w:rsid w:val="009627B9"/>
    <w:rsid w:val="00962C6B"/>
    <w:rsid w:val="00962C85"/>
    <w:rsid w:val="009644B2"/>
    <w:rsid w:val="00964BEA"/>
    <w:rsid w:val="00966891"/>
    <w:rsid w:val="009670E7"/>
    <w:rsid w:val="009671BA"/>
    <w:rsid w:val="00967513"/>
    <w:rsid w:val="0096791F"/>
    <w:rsid w:val="00967BCF"/>
    <w:rsid w:val="00971C67"/>
    <w:rsid w:val="00976082"/>
    <w:rsid w:val="009773AB"/>
    <w:rsid w:val="00980BE9"/>
    <w:rsid w:val="009815D1"/>
    <w:rsid w:val="009818F5"/>
    <w:rsid w:val="00981E81"/>
    <w:rsid w:val="00982E12"/>
    <w:rsid w:val="009833CC"/>
    <w:rsid w:val="009845DA"/>
    <w:rsid w:val="00984AC1"/>
    <w:rsid w:val="00984F01"/>
    <w:rsid w:val="00984F2E"/>
    <w:rsid w:val="00985F6A"/>
    <w:rsid w:val="00986760"/>
    <w:rsid w:val="00986FF0"/>
    <w:rsid w:val="00987931"/>
    <w:rsid w:val="009908C4"/>
    <w:rsid w:val="009913BD"/>
    <w:rsid w:val="009917A8"/>
    <w:rsid w:val="00991FF6"/>
    <w:rsid w:val="0099370A"/>
    <w:rsid w:val="009948E7"/>
    <w:rsid w:val="00995199"/>
    <w:rsid w:val="009968C2"/>
    <w:rsid w:val="00996FEA"/>
    <w:rsid w:val="009A0C62"/>
    <w:rsid w:val="009A1448"/>
    <w:rsid w:val="009A2E87"/>
    <w:rsid w:val="009A3139"/>
    <w:rsid w:val="009A335F"/>
    <w:rsid w:val="009A3A0A"/>
    <w:rsid w:val="009A3DD2"/>
    <w:rsid w:val="009A4240"/>
    <w:rsid w:val="009A4CD9"/>
    <w:rsid w:val="009A6205"/>
    <w:rsid w:val="009A69EC"/>
    <w:rsid w:val="009B0320"/>
    <w:rsid w:val="009B0C26"/>
    <w:rsid w:val="009B1021"/>
    <w:rsid w:val="009B15FB"/>
    <w:rsid w:val="009B297A"/>
    <w:rsid w:val="009B35C5"/>
    <w:rsid w:val="009B5CEC"/>
    <w:rsid w:val="009B6C36"/>
    <w:rsid w:val="009C125B"/>
    <w:rsid w:val="009C259D"/>
    <w:rsid w:val="009C371B"/>
    <w:rsid w:val="009C3C73"/>
    <w:rsid w:val="009C49B3"/>
    <w:rsid w:val="009C4E79"/>
    <w:rsid w:val="009C571C"/>
    <w:rsid w:val="009C6955"/>
    <w:rsid w:val="009C6DC6"/>
    <w:rsid w:val="009C7E6E"/>
    <w:rsid w:val="009D2A53"/>
    <w:rsid w:val="009D41CC"/>
    <w:rsid w:val="009D427E"/>
    <w:rsid w:val="009D4308"/>
    <w:rsid w:val="009D501F"/>
    <w:rsid w:val="009D51E7"/>
    <w:rsid w:val="009D6B00"/>
    <w:rsid w:val="009E3D43"/>
    <w:rsid w:val="009E5B16"/>
    <w:rsid w:val="009E6A16"/>
    <w:rsid w:val="009E786C"/>
    <w:rsid w:val="009E7FD6"/>
    <w:rsid w:val="009F206D"/>
    <w:rsid w:val="009F33F9"/>
    <w:rsid w:val="009F3501"/>
    <w:rsid w:val="009F480E"/>
    <w:rsid w:val="009F4C2B"/>
    <w:rsid w:val="009F50A0"/>
    <w:rsid w:val="009F6FAA"/>
    <w:rsid w:val="009F79CA"/>
    <w:rsid w:val="00A00357"/>
    <w:rsid w:val="00A011C8"/>
    <w:rsid w:val="00A030E7"/>
    <w:rsid w:val="00A04474"/>
    <w:rsid w:val="00A1174B"/>
    <w:rsid w:val="00A14881"/>
    <w:rsid w:val="00A15312"/>
    <w:rsid w:val="00A15DD6"/>
    <w:rsid w:val="00A1663C"/>
    <w:rsid w:val="00A16DA6"/>
    <w:rsid w:val="00A20570"/>
    <w:rsid w:val="00A20A59"/>
    <w:rsid w:val="00A225B5"/>
    <w:rsid w:val="00A22B05"/>
    <w:rsid w:val="00A2441E"/>
    <w:rsid w:val="00A24D1A"/>
    <w:rsid w:val="00A30362"/>
    <w:rsid w:val="00A3093E"/>
    <w:rsid w:val="00A310B8"/>
    <w:rsid w:val="00A31A79"/>
    <w:rsid w:val="00A32693"/>
    <w:rsid w:val="00A332D5"/>
    <w:rsid w:val="00A349DC"/>
    <w:rsid w:val="00A3681C"/>
    <w:rsid w:val="00A4062A"/>
    <w:rsid w:val="00A40FFE"/>
    <w:rsid w:val="00A41AC0"/>
    <w:rsid w:val="00A42EF5"/>
    <w:rsid w:val="00A43AE9"/>
    <w:rsid w:val="00A4585C"/>
    <w:rsid w:val="00A45F53"/>
    <w:rsid w:val="00A463B4"/>
    <w:rsid w:val="00A467CF"/>
    <w:rsid w:val="00A46E9B"/>
    <w:rsid w:val="00A473C0"/>
    <w:rsid w:val="00A50BFA"/>
    <w:rsid w:val="00A523BC"/>
    <w:rsid w:val="00A52E6D"/>
    <w:rsid w:val="00A5474C"/>
    <w:rsid w:val="00A554A0"/>
    <w:rsid w:val="00A55CA5"/>
    <w:rsid w:val="00A56AC4"/>
    <w:rsid w:val="00A605D3"/>
    <w:rsid w:val="00A614C8"/>
    <w:rsid w:val="00A61B8D"/>
    <w:rsid w:val="00A62161"/>
    <w:rsid w:val="00A63874"/>
    <w:rsid w:val="00A66C2C"/>
    <w:rsid w:val="00A70972"/>
    <w:rsid w:val="00A71F8B"/>
    <w:rsid w:val="00A72CA9"/>
    <w:rsid w:val="00A736A8"/>
    <w:rsid w:val="00A7402D"/>
    <w:rsid w:val="00A7467A"/>
    <w:rsid w:val="00A74F7B"/>
    <w:rsid w:val="00A75BC7"/>
    <w:rsid w:val="00A76CE8"/>
    <w:rsid w:val="00A773FA"/>
    <w:rsid w:val="00A8145F"/>
    <w:rsid w:val="00A821EF"/>
    <w:rsid w:val="00A83397"/>
    <w:rsid w:val="00A84AA1"/>
    <w:rsid w:val="00A860A3"/>
    <w:rsid w:val="00A8675D"/>
    <w:rsid w:val="00A867E7"/>
    <w:rsid w:val="00A87995"/>
    <w:rsid w:val="00A9011E"/>
    <w:rsid w:val="00A9045D"/>
    <w:rsid w:val="00A907C3"/>
    <w:rsid w:val="00A9084E"/>
    <w:rsid w:val="00A9112E"/>
    <w:rsid w:val="00A93D11"/>
    <w:rsid w:val="00A944FE"/>
    <w:rsid w:val="00A94858"/>
    <w:rsid w:val="00A94A15"/>
    <w:rsid w:val="00A96DBB"/>
    <w:rsid w:val="00A96FCB"/>
    <w:rsid w:val="00AA0883"/>
    <w:rsid w:val="00AA09BA"/>
    <w:rsid w:val="00AA1EBA"/>
    <w:rsid w:val="00AA266D"/>
    <w:rsid w:val="00AA2840"/>
    <w:rsid w:val="00AA2B67"/>
    <w:rsid w:val="00AA33B1"/>
    <w:rsid w:val="00AA4349"/>
    <w:rsid w:val="00AA7BA3"/>
    <w:rsid w:val="00AB03AB"/>
    <w:rsid w:val="00AB418A"/>
    <w:rsid w:val="00AB42BA"/>
    <w:rsid w:val="00AB6EED"/>
    <w:rsid w:val="00AB7485"/>
    <w:rsid w:val="00AC2508"/>
    <w:rsid w:val="00AC2E56"/>
    <w:rsid w:val="00AC3016"/>
    <w:rsid w:val="00AC40B9"/>
    <w:rsid w:val="00AC4129"/>
    <w:rsid w:val="00AC45AA"/>
    <w:rsid w:val="00AC56AE"/>
    <w:rsid w:val="00AC5F78"/>
    <w:rsid w:val="00AC63DC"/>
    <w:rsid w:val="00AC7967"/>
    <w:rsid w:val="00AD017B"/>
    <w:rsid w:val="00AD0FEA"/>
    <w:rsid w:val="00AD19E7"/>
    <w:rsid w:val="00AD3498"/>
    <w:rsid w:val="00AD4E53"/>
    <w:rsid w:val="00AD5202"/>
    <w:rsid w:val="00AD6F26"/>
    <w:rsid w:val="00AD74DF"/>
    <w:rsid w:val="00AE02C0"/>
    <w:rsid w:val="00AE0A88"/>
    <w:rsid w:val="00AE12F7"/>
    <w:rsid w:val="00AE214F"/>
    <w:rsid w:val="00AE273B"/>
    <w:rsid w:val="00AE3112"/>
    <w:rsid w:val="00AE49A3"/>
    <w:rsid w:val="00AE5DDC"/>
    <w:rsid w:val="00AE6734"/>
    <w:rsid w:val="00AE7A75"/>
    <w:rsid w:val="00AE7C08"/>
    <w:rsid w:val="00AF02C4"/>
    <w:rsid w:val="00AF0E50"/>
    <w:rsid w:val="00AF293F"/>
    <w:rsid w:val="00AF2FD6"/>
    <w:rsid w:val="00AF3A45"/>
    <w:rsid w:val="00AF435D"/>
    <w:rsid w:val="00AF46A6"/>
    <w:rsid w:val="00AF4770"/>
    <w:rsid w:val="00AF5AA4"/>
    <w:rsid w:val="00AF795B"/>
    <w:rsid w:val="00AF7F20"/>
    <w:rsid w:val="00B008FC"/>
    <w:rsid w:val="00B018E5"/>
    <w:rsid w:val="00B03222"/>
    <w:rsid w:val="00B03DA2"/>
    <w:rsid w:val="00B03EF0"/>
    <w:rsid w:val="00B04C01"/>
    <w:rsid w:val="00B04D3E"/>
    <w:rsid w:val="00B06685"/>
    <w:rsid w:val="00B06981"/>
    <w:rsid w:val="00B06E0A"/>
    <w:rsid w:val="00B07357"/>
    <w:rsid w:val="00B077C5"/>
    <w:rsid w:val="00B1240D"/>
    <w:rsid w:val="00B14FC9"/>
    <w:rsid w:val="00B15498"/>
    <w:rsid w:val="00B163AA"/>
    <w:rsid w:val="00B17074"/>
    <w:rsid w:val="00B203B0"/>
    <w:rsid w:val="00B21CCB"/>
    <w:rsid w:val="00B23C5A"/>
    <w:rsid w:val="00B2483B"/>
    <w:rsid w:val="00B24FA4"/>
    <w:rsid w:val="00B257DE"/>
    <w:rsid w:val="00B25813"/>
    <w:rsid w:val="00B26701"/>
    <w:rsid w:val="00B26828"/>
    <w:rsid w:val="00B26906"/>
    <w:rsid w:val="00B3022E"/>
    <w:rsid w:val="00B31436"/>
    <w:rsid w:val="00B33F54"/>
    <w:rsid w:val="00B34042"/>
    <w:rsid w:val="00B40ED1"/>
    <w:rsid w:val="00B41A63"/>
    <w:rsid w:val="00B42368"/>
    <w:rsid w:val="00B43559"/>
    <w:rsid w:val="00B44E38"/>
    <w:rsid w:val="00B45CB4"/>
    <w:rsid w:val="00B470F2"/>
    <w:rsid w:val="00B50A3E"/>
    <w:rsid w:val="00B51776"/>
    <w:rsid w:val="00B537B8"/>
    <w:rsid w:val="00B54184"/>
    <w:rsid w:val="00B54F9D"/>
    <w:rsid w:val="00B55AAF"/>
    <w:rsid w:val="00B55FE1"/>
    <w:rsid w:val="00B56C77"/>
    <w:rsid w:val="00B5769E"/>
    <w:rsid w:val="00B605CE"/>
    <w:rsid w:val="00B61DD1"/>
    <w:rsid w:val="00B637A0"/>
    <w:rsid w:val="00B63D3B"/>
    <w:rsid w:val="00B6440E"/>
    <w:rsid w:val="00B666A2"/>
    <w:rsid w:val="00B677DA"/>
    <w:rsid w:val="00B72398"/>
    <w:rsid w:val="00B72C7E"/>
    <w:rsid w:val="00B73151"/>
    <w:rsid w:val="00B73539"/>
    <w:rsid w:val="00B739C5"/>
    <w:rsid w:val="00B74C04"/>
    <w:rsid w:val="00B75585"/>
    <w:rsid w:val="00B75876"/>
    <w:rsid w:val="00B7587C"/>
    <w:rsid w:val="00B75928"/>
    <w:rsid w:val="00B75BA8"/>
    <w:rsid w:val="00B75E98"/>
    <w:rsid w:val="00B76110"/>
    <w:rsid w:val="00B8068C"/>
    <w:rsid w:val="00B82DBE"/>
    <w:rsid w:val="00B8396B"/>
    <w:rsid w:val="00B84166"/>
    <w:rsid w:val="00B8530F"/>
    <w:rsid w:val="00B870B3"/>
    <w:rsid w:val="00B87B05"/>
    <w:rsid w:val="00B92609"/>
    <w:rsid w:val="00B93220"/>
    <w:rsid w:val="00B93426"/>
    <w:rsid w:val="00B93B40"/>
    <w:rsid w:val="00B93E37"/>
    <w:rsid w:val="00B948A1"/>
    <w:rsid w:val="00B94B8E"/>
    <w:rsid w:val="00B955BB"/>
    <w:rsid w:val="00B95D29"/>
    <w:rsid w:val="00B979B4"/>
    <w:rsid w:val="00B97E6D"/>
    <w:rsid w:val="00B97FDF"/>
    <w:rsid w:val="00BA01E0"/>
    <w:rsid w:val="00BA0817"/>
    <w:rsid w:val="00BA0E1A"/>
    <w:rsid w:val="00BA36F6"/>
    <w:rsid w:val="00BA3964"/>
    <w:rsid w:val="00BA4DBB"/>
    <w:rsid w:val="00BA5B1B"/>
    <w:rsid w:val="00BA7006"/>
    <w:rsid w:val="00BA7E80"/>
    <w:rsid w:val="00BB060F"/>
    <w:rsid w:val="00BB0643"/>
    <w:rsid w:val="00BB38C6"/>
    <w:rsid w:val="00BB4C6E"/>
    <w:rsid w:val="00BB510D"/>
    <w:rsid w:val="00BB685C"/>
    <w:rsid w:val="00BB7FBF"/>
    <w:rsid w:val="00BC0131"/>
    <w:rsid w:val="00BC03A2"/>
    <w:rsid w:val="00BC0609"/>
    <w:rsid w:val="00BC2E92"/>
    <w:rsid w:val="00BC606B"/>
    <w:rsid w:val="00BC60B1"/>
    <w:rsid w:val="00BD0579"/>
    <w:rsid w:val="00BD249B"/>
    <w:rsid w:val="00BD4390"/>
    <w:rsid w:val="00BD463F"/>
    <w:rsid w:val="00BD47A0"/>
    <w:rsid w:val="00BD5ECD"/>
    <w:rsid w:val="00BE0209"/>
    <w:rsid w:val="00BE3744"/>
    <w:rsid w:val="00BE3C1D"/>
    <w:rsid w:val="00BE408B"/>
    <w:rsid w:val="00BE4D74"/>
    <w:rsid w:val="00BE4E4F"/>
    <w:rsid w:val="00BE5C6C"/>
    <w:rsid w:val="00BE7D43"/>
    <w:rsid w:val="00BF03DE"/>
    <w:rsid w:val="00BF2EBC"/>
    <w:rsid w:val="00BF30D2"/>
    <w:rsid w:val="00BF346D"/>
    <w:rsid w:val="00BF55C3"/>
    <w:rsid w:val="00BF67C9"/>
    <w:rsid w:val="00BF7179"/>
    <w:rsid w:val="00BF78DD"/>
    <w:rsid w:val="00C02C53"/>
    <w:rsid w:val="00C04DA5"/>
    <w:rsid w:val="00C04EBC"/>
    <w:rsid w:val="00C0746F"/>
    <w:rsid w:val="00C079AB"/>
    <w:rsid w:val="00C11D7F"/>
    <w:rsid w:val="00C1478E"/>
    <w:rsid w:val="00C14DAA"/>
    <w:rsid w:val="00C14ED2"/>
    <w:rsid w:val="00C1603B"/>
    <w:rsid w:val="00C163D0"/>
    <w:rsid w:val="00C17B63"/>
    <w:rsid w:val="00C17B70"/>
    <w:rsid w:val="00C200D9"/>
    <w:rsid w:val="00C20BAE"/>
    <w:rsid w:val="00C226C6"/>
    <w:rsid w:val="00C22824"/>
    <w:rsid w:val="00C233B4"/>
    <w:rsid w:val="00C2420A"/>
    <w:rsid w:val="00C24954"/>
    <w:rsid w:val="00C24CD0"/>
    <w:rsid w:val="00C24CFF"/>
    <w:rsid w:val="00C25476"/>
    <w:rsid w:val="00C265A7"/>
    <w:rsid w:val="00C26A4A"/>
    <w:rsid w:val="00C2759F"/>
    <w:rsid w:val="00C27AFF"/>
    <w:rsid w:val="00C305D7"/>
    <w:rsid w:val="00C312A5"/>
    <w:rsid w:val="00C316A8"/>
    <w:rsid w:val="00C3323B"/>
    <w:rsid w:val="00C33E24"/>
    <w:rsid w:val="00C34041"/>
    <w:rsid w:val="00C34D48"/>
    <w:rsid w:val="00C364EF"/>
    <w:rsid w:val="00C36873"/>
    <w:rsid w:val="00C368D9"/>
    <w:rsid w:val="00C36B76"/>
    <w:rsid w:val="00C370D7"/>
    <w:rsid w:val="00C37170"/>
    <w:rsid w:val="00C401A9"/>
    <w:rsid w:val="00C40300"/>
    <w:rsid w:val="00C40324"/>
    <w:rsid w:val="00C4059D"/>
    <w:rsid w:val="00C42A66"/>
    <w:rsid w:val="00C43BA7"/>
    <w:rsid w:val="00C44A9F"/>
    <w:rsid w:val="00C44CA0"/>
    <w:rsid w:val="00C45EF6"/>
    <w:rsid w:val="00C461D2"/>
    <w:rsid w:val="00C46D28"/>
    <w:rsid w:val="00C4726A"/>
    <w:rsid w:val="00C5030A"/>
    <w:rsid w:val="00C508E9"/>
    <w:rsid w:val="00C522C6"/>
    <w:rsid w:val="00C52F6F"/>
    <w:rsid w:val="00C540F2"/>
    <w:rsid w:val="00C55F65"/>
    <w:rsid w:val="00C566B6"/>
    <w:rsid w:val="00C57E19"/>
    <w:rsid w:val="00C63E43"/>
    <w:rsid w:val="00C65BE9"/>
    <w:rsid w:val="00C65D56"/>
    <w:rsid w:val="00C66A65"/>
    <w:rsid w:val="00C66D0E"/>
    <w:rsid w:val="00C6730C"/>
    <w:rsid w:val="00C70035"/>
    <w:rsid w:val="00C706E9"/>
    <w:rsid w:val="00C73023"/>
    <w:rsid w:val="00C736BF"/>
    <w:rsid w:val="00C749DF"/>
    <w:rsid w:val="00C7633A"/>
    <w:rsid w:val="00C76CB1"/>
    <w:rsid w:val="00C81156"/>
    <w:rsid w:val="00C81FCF"/>
    <w:rsid w:val="00C8256D"/>
    <w:rsid w:val="00C82E58"/>
    <w:rsid w:val="00C84F1A"/>
    <w:rsid w:val="00C8505B"/>
    <w:rsid w:val="00C85795"/>
    <w:rsid w:val="00C85FA2"/>
    <w:rsid w:val="00C86FCF"/>
    <w:rsid w:val="00C90449"/>
    <w:rsid w:val="00C91092"/>
    <w:rsid w:val="00C91AFB"/>
    <w:rsid w:val="00C922D6"/>
    <w:rsid w:val="00C92FC6"/>
    <w:rsid w:val="00C93398"/>
    <w:rsid w:val="00C94052"/>
    <w:rsid w:val="00C946E0"/>
    <w:rsid w:val="00C947CB"/>
    <w:rsid w:val="00C96BCE"/>
    <w:rsid w:val="00C96DA7"/>
    <w:rsid w:val="00CA0AA4"/>
    <w:rsid w:val="00CA1F79"/>
    <w:rsid w:val="00CA360F"/>
    <w:rsid w:val="00CA392B"/>
    <w:rsid w:val="00CA5F2D"/>
    <w:rsid w:val="00CA630F"/>
    <w:rsid w:val="00CA64CE"/>
    <w:rsid w:val="00CA6896"/>
    <w:rsid w:val="00CA7482"/>
    <w:rsid w:val="00CB0074"/>
    <w:rsid w:val="00CB048C"/>
    <w:rsid w:val="00CB5232"/>
    <w:rsid w:val="00CB600E"/>
    <w:rsid w:val="00CB7095"/>
    <w:rsid w:val="00CC01B3"/>
    <w:rsid w:val="00CC1E12"/>
    <w:rsid w:val="00CC1E98"/>
    <w:rsid w:val="00CC2077"/>
    <w:rsid w:val="00CC2B40"/>
    <w:rsid w:val="00CC2F4A"/>
    <w:rsid w:val="00CC3DA8"/>
    <w:rsid w:val="00CC3E97"/>
    <w:rsid w:val="00CC50A6"/>
    <w:rsid w:val="00CC6157"/>
    <w:rsid w:val="00CC7289"/>
    <w:rsid w:val="00CC7B28"/>
    <w:rsid w:val="00CD0880"/>
    <w:rsid w:val="00CD0F69"/>
    <w:rsid w:val="00CD1BE8"/>
    <w:rsid w:val="00CD5D80"/>
    <w:rsid w:val="00CD7B2C"/>
    <w:rsid w:val="00CD7E6B"/>
    <w:rsid w:val="00CD7F87"/>
    <w:rsid w:val="00CE29A2"/>
    <w:rsid w:val="00CE4A53"/>
    <w:rsid w:val="00CE6826"/>
    <w:rsid w:val="00CE76B3"/>
    <w:rsid w:val="00CF03A7"/>
    <w:rsid w:val="00CF1F2E"/>
    <w:rsid w:val="00CF2517"/>
    <w:rsid w:val="00CF254C"/>
    <w:rsid w:val="00CF4524"/>
    <w:rsid w:val="00CF461D"/>
    <w:rsid w:val="00CF5CA5"/>
    <w:rsid w:val="00CF61F6"/>
    <w:rsid w:val="00CF6F78"/>
    <w:rsid w:val="00CF76D8"/>
    <w:rsid w:val="00D013CD"/>
    <w:rsid w:val="00D019AB"/>
    <w:rsid w:val="00D028B1"/>
    <w:rsid w:val="00D03E02"/>
    <w:rsid w:val="00D062CD"/>
    <w:rsid w:val="00D105D9"/>
    <w:rsid w:val="00D1171D"/>
    <w:rsid w:val="00D12C5E"/>
    <w:rsid w:val="00D13760"/>
    <w:rsid w:val="00D1398D"/>
    <w:rsid w:val="00D13D22"/>
    <w:rsid w:val="00D14585"/>
    <w:rsid w:val="00D17532"/>
    <w:rsid w:val="00D20662"/>
    <w:rsid w:val="00D20A37"/>
    <w:rsid w:val="00D22414"/>
    <w:rsid w:val="00D23AD0"/>
    <w:rsid w:val="00D24148"/>
    <w:rsid w:val="00D24C5C"/>
    <w:rsid w:val="00D26667"/>
    <w:rsid w:val="00D2699F"/>
    <w:rsid w:val="00D269A9"/>
    <w:rsid w:val="00D279FD"/>
    <w:rsid w:val="00D27C92"/>
    <w:rsid w:val="00D30558"/>
    <w:rsid w:val="00D31408"/>
    <w:rsid w:val="00D318DA"/>
    <w:rsid w:val="00D31A25"/>
    <w:rsid w:val="00D32CA4"/>
    <w:rsid w:val="00D33220"/>
    <w:rsid w:val="00D342DB"/>
    <w:rsid w:val="00D34EE9"/>
    <w:rsid w:val="00D3672A"/>
    <w:rsid w:val="00D3705D"/>
    <w:rsid w:val="00D40195"/>
    <w:rsid w:val="00D404F8"/>
    <w:rsid w:val="00D40FF6"/>
    <w:rsid w:val="00D42C4F"/>
    <w:rsid w:val="00D42C8D"/>
    <w:rsid w:val="00D42F4C"/>
    <w:rsid w:val="00D433F5"/>
    <w:rsid w:val="00D44B1A"/>
    <w:rsid w:val="00D462D0"/>
    <w:rsid w:val="00D46467"/>
    <w:rsid w:val="00D47060"/>
    <w:rsid w:val="00D47643"/>
    <w:rsid w:val="00D501A9"/>
    <w:rsid w:val="00D50995"/>
    <w:rsid w:val="00D50A30"/>
    <w:rsid w:val="00D510CB"/>
    <w:rsid w:val="00D52E0A"/>
    <w:rsid w:val="00D5352E"/>
    <w:rsid w:val="00D53B9D"/>
    <w:rsid w:val="00D5472E"/>
    <w:rsid w:val="00D57DA1"/>
    <w:rsid w:val="00D60514"/>
    <w:rsid w:val="00D6426C"/>
    <w:rsid w:val="00D647B4"/>
    <w:rsid w:val="00D64FD9"/>
    <w:rsid w:val="00D65462"/>
    <w:rsid w:val="00D65994"/>
    <w:rsid w:val="00D6629D"/>
    <w:rsid w:val="00D67ADF"/>
    <w:rsid w:val="00D706AE"/>
    <w:rsid w:val="00D70D21"/>
    <w:rsid w:val="00D70ED2"/>
    <w:rsid w:val="00D7112F"/>
    <w:rsid w:val="00D727A6"/>
    <w:rsid w:val="00D738E0"/>
    <w:rsid w:val="00D73D45"/>
    <w:rsid w:val="00D754D8"/>
    <w:rsid w:val="00D769D0"/>
    <w:rsid w:val="00D80488"/>
    <w:rsid w:val="00D80FE3"/>
    <w:rsid w:val="00D82242"/>
    <w:rsid w:val="00D82B5F"/>
    <w:rsid w:val="00D8419B"/>
    <w:rsid w:val="00D852A0"/>
    <w:rsid w:val="00D870A0"/>
    <w:rsid w:val="00D907C7"/>
    <w:rsid w:val="00D91206"/>
    <w:rsid w:val="00D915DB"/>
    <w:rsid w:val="00D917D5"/>
    <w:rsid w:val="00D9257E"/>
    <w:rsid w:val="00D959F5"/>
    <w:rsid w:val="00DA28AA"/>
    <w:rsid w:val="00DA4010"/>
    <w:rsid w:val="00DA6E51"/>
    <w:rsid w:val="00DA7151"/>
    <w:rsid w:val="00DB0A46"/>
    <w:rsid w:val="00DB301C"/>
    <w:rsid w:val="00DB3D3E"/>
    <w:rsid w:val="00DB531F"/>
    <w:rsid w:val="00DC0312"/>
    <w:rsid w:val="00DC1C3A"/>
    <w:rsid w:val="00DC28E6"/>
    <w:rsid w:val="00DC2F64"/>
    <w:rsid w:val="00DC5A78"/>
    <w:rsid w:val="00DC5C68"/>
    <w:rsid w:val="00DC5DF4"/>
    <w:rsid w:val="00DC6B23"/>
    <w:rsid w:val="00DC7353"/>
    <w:rsid w:val="00DC76AA"/>
    <w:rsid w:val="00DD036F"/>
    <w:rsid w:val="00DD142B"/>
    <w:rsid w:val="00DD1D8C"/>
    <w:rsid w:val="00DD4627"/>
    <w:rsid w:val="00DD5ACF"/>
    <w:rsid w:val="00DD6BEC"/>
    <w:rsid w:val="00DD71B5"/>
    <w:rsid w:val="00DD71F3"/>
    <w:rsid w:val="00DD7210"/>
    <w:rsid w:val="00DE0F0A"/>
    <w:rsid w:val="00DE2672"/>
    <w:rsid w:val="00DE2C06"/>
    <w:rsid w:val="00DE3404"/>
    <w:rsid w:val="00DE6289"/>
    <w:rsid w:val="00DE6A24"/>
    <w:rsid w:val="00DF0442"/>
    <w:rsid w:val="00DF0691"/>
    <w:rsid w:val="00DF49FE"/>
    <w:rsid w:val="00DF5E1E"/>
    <w:rsid w:val="00DF5F4A"/>
    <w:rsid w:val="00DF5FD9"/>
    <w:rsid w:val="00DF6EB1"/>
    <w:rsid w:val="00DF7421"/>
    <w:rsid w:val="00E00A2C"/>
    <w:rsid w:val="00E018A2"/>
    <w:rsid w:val="00E02147"/>
    <w:rsid w:val="00E02583"/>
    <w:rsid w:val="00E03E36"/>
    <w:rsid w:val="00E04088"/>
    <w:rsid w:val="00E04B82"/>
    <w:rsid w:val="00E0550D"/>
    <w:rsid w:val="00E0552C"/>
    <w:rsid w:val="00E069D7"/>
    <w:rsid w:val="00E075EC"/>
    <w:rsid w:val="00E07FD9"/>
    <w:rsid w:val="00E10D16"/>
    <w:rsid w:val="00E11283"/>
    <w:rsid w:val="00E118CE"/>
    <w:rsid w:val="00E127DC"/>
    <w:rsid w:val="00E12AA5"/>
    <w:rsid w:val="00E148F0"/>
    <w:rsid w:val="00E17335"/>
    <w:rsid w:val="00E22946"/>
    <w:rsid w:val="00E22A2B"/>
    <w:rsid w:val="00E22A7A"/>
    <w:rsid w:val="00E22E62"/>
    <w:rsid w:val="00E235F8"/>
    <w:rsid w:val="00E2366C"/>
    <w:rsid w:val="00E238B7"/>
    <w:rsid w:val="00E24DC1"/>
    <w:rsid w:val="00E26866"/>
    <w:rsid w:val="00E269E2"/>
    <w:rsid w:val="00E307F2"/>
    <w:rsid w:val="00E3207B"/>
    <w:rsid w:val="00E33E19"/>
    <w:rsid w:val="00E3518B"/>
    <w:rsid w:val="00E3681A"/>
    <w:rsid w:val="00E36F8D"/>
    <w:rsid w:val="00E376B7"/>
    <w:rsid w:val="00E37D7D"/>
    <w:rsid w:val="00E4049A"/>
    <w:rsid w:val="00E40E56"/>
    <w:rsid w:val="00E45FE1"/>
    <w:rsid w:val="00E463FA"/>
    <w:rsid w:val="00E4705A"/>
    <w:rsid w:val="00E50080"/>
    <w:rsid w:val="00E5026E"/>
    <w:rsid w:val="00E50878"/>
    <w:rsid w:val="00E52919"/>
    <w:rsid w:val="00E533CD"/>
    <w:rsid w:val="00E53A4C"/>
    <w:rsid w:val="00E53F70"/>
    <w:rsid w:val="00E54508"/>
    <w:rsid w:val="00E54B80"/>
    <w:rsid w:val="00E54BAC"/>
    <w:rsid w:val="00E55467"/>
    <w:rsid w:val="00E55E20"/>
    <w:rsid w:val="00E55F76"/>
    <w:rsid w:val="00E5734A"/>
    <w:rsid w:val="00E6117B"/>
    <w:rsid w:val="00E62756"/>
    <w:rsid w:val="00E6380A"/>
    <w:rsid w:val="00E64440"/>
    <w:rsid w:val="00E65B40"/>
    <w:rsid w:val="00E669F6"/>
    <w:rsid w:val="00E6700B"/>
    <w:rsid w:val="00E67528"/>
    <w:rsid w:val="00E702AB"/>
    <w:rsid w:val="00E70BD4"/>
    <w:rsid w:val="00E736F0"/>
    <w:rsid w:val="00E73D49"/>
    <w:rsid w:val="00E74B52"/>
    <w:rsid w:val="00E74D9C"/>
    <w:rsid w:val="00E76725"/>
    <w:rsid w:val="00E76E81"/>
    <w:rsid w:val="00E80E28"/>
    <w:rsid w:val="00E81336"/>
    <w:rsid w:val="00E85DFC"/>
    <w:rsid w:val="00E865A2"/>
    <w:rsid w:val="00E86889"/>
    <w:rsid w:val="00E86D31"/>
    <w:rsid w:val="00E90F5B"/>
    <w:rsid w:val="00E91B4A"/>
    <w:rsid w:val="00E92B47"/>
    <w:rsid w:val="00E92DFE"/>
    <w:rsid w:val="00E95032"/>
    <w:rsid w:val="00E952FF"/>
    <w:rsid w:val="00E95E66"/>
    <w:rsid w:val="00E960B5"/>
    <w:rsid w:val="00E9742C"/>
    <w:rsid w:val="00EA0F62"/>
    <w:rsid w:val="00EA171F"/>
    <w:rsid w:val="00EA1804"/>
    <w:rsid w:val="00EA1C0D"/>
    <w:rsid w:val="00EA3BC2"/>
    <w:rsid w:val="00EA3E42"/>
    <w:rsid w:val="00EA5162"/>
    <w:rsid w:val="00EA51D8"/>
    <w:rsid w:val="00EA5833"/>
    <w:rsid w:val="00EA5ABF"/>
    <w:rsid w:val="00EA6ACF"/>
    <w:rsid w:val="00EA7F7F"/>
    <w:rsid w:val="00EB06E3"/>
    <w:rsid w:val="00EB0E52"/>
    <w:rsid w:val="00EB24AD"/>
    <w:rsid w:val="00EB28AA"/>
    <w:rsid w:val="00EB4C13"/>
    <w:rsid w:val="00EB5BC6"/>
    <w:rsid w:val="00EB6116"/>
    <w:rsid w:val="00EB77FC"/>
    <w:rsid w:val="00EC060A"/>
    <w:rsid w:val="00EC0E24"/>
    <w:rsid w:val="00EC14F5"/>
    <w:rsid w:val="00EC1AAF"/>
    <w:rsid w:val="00EC1F92"/>
    <w:rsid w:val="00EC2F3F"/>
    <w:rsid w:val="00EC3A47"/>
    <w:rsid w:val="00EC3BF2"/>
    <w:rsid w:val="00EC41D9"/>
    <w:rsid w:val="00EC523A"/>
    <w:rsid w:val="00EC5CF0"/>
    <w:rsid w:val="00EC7506"/>
    <w:rsid w:val="00EC7AAD"/>
    <w:rsid w:val="00ED336E"/>
    <w:rsid w:val="00ED3655"/>
    <w:rsid w:val="00ED3CAE"/>
    <w:rsid w:val="00ED5144"/>
    <w:rsid w:val="00ED5549"/>
    <w:rsid w:val="00ED58B8"/>
    <w:rsid w:val="00ED6405"/>
    <w:rsid w:val="00ED6EF5"/>
    <w:rsid w:val="00EE169F"/>
    <w:rsid w:val="00EE27BE"/>
    <w:rsid w:val="00EE27E7"/>
    <w:rsid w:val="00EE2CF6"/>
    <w:rsid w:val="00EE3808"/>
    <w:rsid w:val="00EE4088"/>
    <w:rsid w:val="00EE4763"/>
    <w:rsid w:val="00EE4AF0"/>
    <w:rsid w:val="00EE4F94"/>
    <w:rsid w:val="00EE6926"/>
    <w:rsid w:val="00EE72F0"/>
    <w:rsid w:val="00EE78FA"/>
    <w:rsid w:val="00EE796A"/>
    <w:rsid w:val="00EF07B1"/>
    <w:rsid w:val="00EF4C94"/>
    <w:rsid w:val="00EF525F"/>
    <w:rsid w:val="00EF5F40"/>
    <w:rsid w:val="00EF7A00"/>
    <w:rsid w:val="00F001E4"/>
    <w:rsid w:val="00F01C96"/>
    <w:rsid w:val="00F03F6A"/>
    <w:rsid w:val="00F0516E"/>
    <w:rsid w:val="00F057AE"/>
    <w:rsid w:val="00F06C48"/>
    <w:rsid w:val="00F07046"/>
    <w:rsid w:val="00F10644"/>
    <w:rsid w:val="00F11073"/>
    <w:rsid w:val="00F11122"/>
    <w:rsid w:val="00F11750"/>
    <w:rsid w:val="00F14959"/>
    <w:rsid w:val="00F16959"/>
    <w:rsid w:val="00F16B80"/>
    <w:rsid w:val="00F203F5"/>
    <w:rsid w:val="00F21137"/>
    <w:rsid w:val="00F21377"/>
    <w:rsid w:val="00F22B84"/>
    <w:rsid w:val="00F238DC"/>
    <w:rsid w:val="00F23C30"/>
    <w:rsid w:val="00F24DF1"/>
    <w:rsid w:val="00F25245"/>
    <w:rsid w:val="00F26853"/>
    <w:rsid w:val="00F26974"/>
    <w:rsid w:val="00F27E32"/>
    <w:rsid w:val="00F30F57"/>
    <w:rsid w:val="00F33C45"/>
    <w:rsid w:val="00F34509"/>
    <w:rsid w:val="00F3699E"/>
    <w:rsid w:val="00F37AA1"/>
    <w:rsid w:val="00F40279"/>
    <w:rsid w:val="00F40AAA"/>
    <w:rsid w:val="00F40AB2"/>
    <w:rsid w:val="00F4378A"/>
    <w:rsid w:val="00F446CF"/>
    <w:rsid w:val="00F449FF"/>
    <w:rsid w:val="00F452B7"/>
    <w:rsid w:val="00F4737C"/>
    <w:rsid w:val="00F478F9"/>
    <w:rsid w:val="00F47B3D"/>
    <w:rsid w:val="00F50A33"/>
    <w:rsid w:val="00F511B8"/>
    <w:rsid w:val="00F51436"/>
    <w:rsid w:val="00F51B2F"/>
    <w:rsid w:val="00F53E32"/>
    <w:rsid w:val="00F55AB2"/>
    <w:rsid w:val="00F56617"/>
    <w:rsid w:val="00F57490"/>
    <w:rsid w:val="00F60662"/>
    <w:rsid w:val="00F60769"/>
    <w:rsid w:val="00F609D4"/>
    <w:rsid w:val="00F60C0F"/>
    <w:rsid w:val="00F61025"/>
    <w:rsid w:val="00F61877"/>
    <w:rsid w:val="00F61F2F"/>
    <w:rsid w:val="00F63F36"/>
    <w:rsid w:val="00F67091"/>
    <w:rsid w:val="00F674E6"/>
    <w:rsid w:val="00F7130A"/>
    <w:rsid w:val="00F72001"/>
    <w:rsid w:val="00F72901"/>
    <w:rsid w:val="00F7526E"/>
    <w:rsid w:val="00F75942"/>
    <w:rsid w:val="00F75FEC"/>
    <w:rsid w:val="00F77997"/>
    <w:rsid w:val="00F779DD"/>
    <w:rsid w:val="00F80269"/>
    <w:rsid w:val="00F80F24"/>
    <w:rsid w:val="00F823B4"/>
    <w:rsid w:val="00F82BFB"/>
    <w:rsid w:val="00F8552A"/>
    <w:rsid w:val="00F85EF5"/>
    <w:rsid w:val="00F85F17"/>
    <w:rsid w:val="00F8730B"/>
    <w:rsid w:val="00F916CE"/>
    <w:rsid w:val="00F92489"/>
    <w:rsid w:val="00F92C45"/>
    <w:rsid w:val="00F92E5A"/>
    <w:rsid w:val="00F9322B"/>
    <w:rsid w:val="00F9350C"/>
    <w:rsid w:val="00F93B01"/>
    <w:rsid w:val="00F94545"/>
    <w:rsid w:val="00F94CCA"/>
    <w:rsid w:val="00F94FBB"/>
    <w:rsid w:val="00F95B7F"/>
    <w:rsid w:val="00FA1615"/>
    <w:rsid w:val="00FA165A"/>
    <w:rsid w:val="00FA2553"/>
    <w:rsid w:val="00FA3DD7"/>
    <w:rsid w:val="00FA4AFD"/>
    <w:rsid w:val="00FA54AF"/>
    <w:rsid w:val="00FA5F59"/>
    <w:rsid w:val="00FA6216"/>
    <w:rsid w:val="00FA7A22"/>
    <w:rsid w:val="00FB00F3"/>
    <w:rsid w:val="00FB053E"/>
    <w:rsid w:val="00FB243E"/>
    <w:rsid w:val="00FB27BA"/>
    <w:rsid w:val="00FB4758"/>
    <w:rsid w:val="00FB477F"/>
    <w:rsid w:val="00FB4788"/>
    <w:rsid w:val="00FB5010"/>
    <w:rsid w:val="00FB511F"/>
    <w:rsid w:val="00FB5519"/>
    <w:rsid w:val="00FB5D5B"/>
    <w:rsid w:val="00FB6958"/>
    <w:rsid w:val="00FB6B74"/>
    <w:rsid w:val="00FB7986"/>
    <w:rsid w:val="00FB7A77"/>
    <w:rsid w:val="00FB7DE3"/>
    <w:rsid w:val="00FC052F"/>
    <w:rsid w:val="00FC0933"/>
    <w:rsid w:val="00FC0EFC"/>
    <w:rsid w:val="00FC141E"/>
    <w:rsid w:val="00FC152B"/>
    <w:rsid w:val="00FC3168"/>
    <w:rsid w:val="00FC3454"/>
    <w:rsid w:val="00FC413F"/>
    <w:rsid w:val="00FC5786"/>
    <w:rsid w:val="00FC7DEE"/>
    <w:rsid w:val="00FD0416"/>
    <w:rsid w:val="00FD193C"/>
    <w:rsid w:val="00FD20A5"/>
    <w:rsid w:val="00FD31A8"/>
    <w:rsid w:val="00FD3BD2"/>
    <w:rsid w:val="00FD497C"/>
    <w:rsid w:val="00FD552A"/>
    <w:rsid w:val="00FD6424"/>
    <w:rsid w:val="00FE01BD"/>
    <w:rsid w:val="00FE1473"/>
    <w:rsid w:val="00FE34E2"/>
    <w:rsid w:val="00FE38F1"/>
    <w:rsid w:val="00FE4CE4"/>
    <w:rsid w:val="00FE59A1"/>
    <w:rsid w:val="00FE669E"/>
    <w:rsid w:val="00FE66E5"/>
    <w:rsid w:val="00FE6FF8"/>
    <w:rsid w:val="00FF0057"/>
    <w:rsid w:val="00FF05C9"/>
    <w:rsid w:val="00FF183D"/>
    <w:rsid w:val="00FF1879"/>
    <w:rsid w:val="00FF2821"/>
    <w:rsid w:val="00FF2C1E"/>
    <w:rsid w:val="00FF2DDB"/>
    <w:rsid w:val="00FF2FC7"/>
    <w:rsid w:val="00FF33E1"/>
    <w:rsid w:val="00FF510B"/>
    <w:rsid w:val="00FF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11D258-C1AC-4A3E-B413-7609FAE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F2"/>
    <w:rPr>
      <w:rFonts w:ascii="Times New Roman" w:hAnsi="Times New Roman"/>
      <w:color w:val="000000"/>
    </w:rPr>
  </w:style>
  <w:style w:type="paragraph" w:styleId="1">
    <w:name w:val="heading 1"/>
    <w:basedOn w:val="a"/>
    <w:next w:val="a"/>
    <w:link w:val="10"/>
    <w:uiPriority w:val="9"/>
    <w:qFormat/>
    <w:locked/>
    <w:rsid w:val="00E70BD4"/>
    <w:pPr>
      <w:keepNext/>
      <w:overflowPunct w:val="0"/>
      <w:autoSpaceDE w:val="0"/>
      <w:autoSpaceDN w:val="0"/>
      <w:adjustRightInd w:val="0"/>
      <w:spacing w:before="240" w:after="60"/>
      <w:outlineLvl w:val="0"/>
    </w:pPr>
    <w:rPr>
      <w:rFonts w:ascii="Cambria" w:hAnsi="Cambria"/>
      <w:b/>
      <w:bCs/>
      <w:color w:val="auto"/>
      <w:kern w:val="32"/>
      <w:sz w:val="32"/>
      <w:szCs w:val="32"/>
    </w:rPr>
  </w:style>
  <w:style w:type="paragraph" w:styleId="3">
    <w:name w:val="heading 3"/>
    <w:basedOn w:val="a"/>
    <w:link w:val="30"/>
    <w:uiPriority w:val="9"/>
    <w:qFormat/>
    <w:locked/>
    <w:rsid w:val="00341267"/>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7066F2"/>
    <w:rPr>
      <w:rFonts w:ascii="Times New Roman" w:hAnsi="Times New Roman"/>
      <w:color w:val="000000"/>
      <w:sz w:val="20"/>
      <w:u w:val="none"/>
      <w:effect w:val="none"/>
    </w:rPr>
  </w:style>
  <w:style w:type="character" w:customStyle="1" w:styleId="s1">
    <w:name w:val="s1"/>
    <w:uiPriority w:val="99"/>
    <w:rsid w:val="00DF5E1E"/>
    <w:rPr>
      <w:rFonts w:ascii="Times New Roman" w:hAnsi="Times New Roman"/>
      <w:b/>
      <w:color w:val="000000"/>
      <w:sz w:val="20"/>
      <w:u w:val="none"/>
      <w:effect w:val="none"/>
    </w:rPr>
  </w:style>
  <w:style w:type="paragraph" w:styleId="a4">
    <w:name w:val="List Paragraph"/>
    <w:basedOn w:val="a"/>
    <w:uiPriority w:val="99"/>
    <w:qFormat/>
    <w:rsid w:val="005458ED"/>
    <w:pPr>
      <w:ind w:left="720"/>
      <w:contextualSpacing/>
    </w:pPr>
  </w:style>
  <w:style w:type="paragraph" w:styleId="a5">
    <w:name w:val="Normal (Web)"/>
    <w:aliases w:val="Обычный (Web),Знак Знак,Знак4 Знак Знак,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rsid w:val="005E420E"/>
    <w:pPr>
      <w:spacing w:before="100" w:beforeAutospacing="1" w:after="100" w:afterAutospacing="1"/>
    </w:pPr>
    <w:rPr>
      <w:rFonts w:ascii="Calibri" w:hAnsi="Calibri"/>
      <w:color w:val="auto"/>
      <w:sz w:val="24"/>
    </w:rPr>
  </w:style>
  <w:style w:type="character" w:styleId="a7">
    <w:name w:val="Hyperlink"/>
    <w:basedOn w:val="a0"/>
    <w:uiPriority w:val="99"/>
    <w:semiHidden/>
    <w:rsid w:val="00257FE7"/>
    <w:rPr>
      <w:rFonts w:ascii="Times New Roman" w:hAnsi="Times New Roman" w:cs="Times New Roman"/>
      <w:color w:val="333399"/>
      <w:u w:val="single"/>
    </w:rPr>
  </w:style>
  <w:style w:type="paragraph" w:styleId="a8">
    <w:name w:val="header"/>
    <w:basedOn w:val="a"/>
    <w:link w:val="11"/>
    <w:uiPriority w:val="99"/>
    <w:rsid w:val="002C00EE"/>
    <w:pPr>
      <w:tabs>
        <w:tab w:val="center" w:pos="4677"/>
        <w:tab w:val="right" w:pos="9355"/>
      </w:tabs>
    </w:pPr>
  </w:style>
  <w:style w:type="character" w:customStyle="1" w:styleId="11">
    <w:name w:val="Верхний колонтитул Знак1"/>
    <w:basedOn w:val="a0"/>
    <w:link w:val="a8"/>
    <w:uiPriority w:val="99"/>
    <w:locked/>
    <w:rsid w:val="002C00EE"/>
    <w:rPr>
      <w:rFonts w:ascii="Times New Roman" w:hAnsi="Times New Roman" w:cs="Times New Roman"/>
      <w:color w:val="000000"/>
      <w:sz w:val="20"/>
      <w:szCs w:val="20"/>
      <w:lang w:eastAsia="ru-RU"/>
    </w:rPr>
  </w:style>
  <w:style w:type="character" w:customStyle="1" w:styleId="a6">
    <w:name w:val="Обычный (веб) Знак"/>
    <w:aliases w:val="Обычный (Web) Знак2,Знак Знак Знак2,Знак4 Знак Знак Знак2,Знак4 Знак3,Знак4 Знак Знак Знак Знак Знак2,Знак4 Знак Знак3,Обычный (веб)1 Знак2,Обычный (веб)1 Знак Знак Зн Знак2,Обычный (Web) Знак Знак Знак Знак Знак2"/>
    <w:link w:val="a5"/>
    <w:uiPriority w:val="99"/>
    <w:locked/>
    <w:rsid w:val="006F6CD8"/>
    <w:rPr>
      <w:sz w:val="24"/>
      <w:lang w:val="ru-RU" w:eastAsia="ru-RU"/>
    </w:rPr>
  </w:style>
  <w:style w:type="paragraph" w:styleId="a9">
    <w:name w:val="footer"/>
    <w:basedOn w:val="a"/>
    <w:link w:val="12"/>
    <w:rsid w:val="002C00EE"/>
    <w:pPr>
      <w:tabs>
        <w:tab w:val="center" w:pos="4677"/>
        <w:tab w:val="right" w:pos="9355"/>
      </w:tabs>
    </w:pPr>
  </w:style>
  <w:style w:type="character" w:customStyle="1" w:styleId="12">
    <w:name w:val="Нижний колонтитул Знак1"/>
    <w:basedOn w:val="a0"/>
    <w:link w:val="a9"/>
    <w:uiPriority w:val="99"/>
    <w:semiHidden/>
    <w:locked/>
    <w:rsid w:val="002C00EE"/>
    <w:rPr>
      <w:rFonts w:ascii="Times New Roman" w:hAnsi="Times New Roman" w:cs="Times New Roman"/>
      <w:color w:val="000000"/>
      <w:sz w:val="20"/>
      <w:szCs w:val="20"/>
      <w:lang w:eastAsia="ru-RU"/>
    </w:rPr>
  </w:style>
  <w:style w:type="character" w:styleId="aa">
    <w:name w:val="page number"/>
    <w:basedOn w:val="a0"/>
    <w:uiPriority w:val="99"/>
    <w:rsid w:val="003C17A8"/>
    <w:rPr>
      <w:rFonts w:cs="Times New Roman"/>
    </w:rPr>
  </w:style>
  <w:style w:type="character" w:customStyle="1" w:styleId="apple-converted-space">
    <w:name w:val="apple-converted-space"/>
    <w:basedOn w:val="a0"/>
    <w:rsid w:val="00CF03A7"/>
    <w:rPr>
      <w:rFonts w:cs="Times New Roman"/>
    </w:rPr>
  </w:style>
  <w:style w:type="paragraph" w:styleId="ab">
    <w:name w:val="Plain Text"/>
    <w:basedOn w:val="a"/>
    <w:link w:val="ac"/>
    <w:uiPriority w:val="99"/>
    <w:rsid w:val="007A72F2"/>
    <w:rPr>
      <w:rFonts w:ascii="Consolas" w:hAnsi="Consolas"/>
      <w:color w:val="auto"/>
      <w:sz w:val="21"/>
      <w:szCs w:val="21"/>
      <w:lang w:eastAsia="en-US"/>
    </w:rPr>
  </w:style>
  <w:style w:type="character" w:customStyle="1" w:styleId="ac">
    <w:name w:val="Текст Знак"/>
    <w:basedOn w:val="a0"/>
    <w:link w:val="ab"/>
    <w:uiPriority w:val="99"/>
    <w:semiHidden/>
    <w:locked/>
    <w:rsid w:val="007004FF"/>
    <w:rPr>
      <w:rFonts w:ascii="Consolas" w:hAnsi="Consolas" w:cs="Times New Roman"/>
      <w:sz w:val="21"/>
      <w:szCs w:val="21"/>
      <w:lang w:val="ru-RU" w:eastAsia="en-US" w:bidi="ar-SA"/>
    </w:rPr>
  </w:style>
  <w:style w:type="character" w:customStyle="1" w:styleId="ad">
    <w:name w:val="Верхний колонтитул Знак"/>
    <w:basedOn w:val="a0"/>
    <w:uiPriority w:val="99"/>
    <w:locked/>
    <w:rsid w:val="007004FF"/>
    <w:rPr>
      <w:rFonts w:ascii="Times New Roman" w:hAnsi="Times New Roman" w:cs="Times New Roman"/>
      <w:color w:val="000000"/>
      <w:sz w:val="20"/>
      <w:szCs w:val="20"/>
      <w:lang w:eastAsia="ru-RU"/>
    </w:rPr>
  </w:style>
  <w:style w:type="character" w:customStyle="1" w:styleId="ae">
    <w:name w:val="Нижний колонтитул Знак"/>
    <w:basedOn w:val="a0"/>
    <w:locked/>
    <w:rsid w:val="007004FF"/>
    <w:rPr>
      <w:rFonts w:ascii="Times New Roman" w:hAnsi="Times New Roman" w:cs="Times New Roman"/>
      <w:color w:val="000000"/>
      <w:sz w:val="20"/>
      <w:szCs w:val="20"/>
      <w:lang w:eastAsia="ru-RU"/>
    </w:rPr>
  </w:style>
  <w:style w:type="paragraph" w:styleId="af">
    <w:name w:val="Balloon Text"/>
    <w:basedOn w:val="a"/>
    <w:link w:val="af0"/>
    <w:uiPriority w:val="99"/>
    <w:semiHidden/>
    <w:rsid w:val="007004FF"/>
    <w:rPr>
      <w:rFonts w:ascii="Segoe UI" w:hAnsi="Segoe UI" w:cs="Segoe UI"/>
      <w:sz w:val="18"/>
      <w:szCs w:val="18"/>
    </w:rPr>
  </w:style>
  <w:style w:type="character" w:customStyle="1" w:styleId="af0">
    <w:name w:val="Текст выноски Знак"/>
    <w:basedOn w:val="a0"/>
    <w:link w:val="af"/>
    <w:uiPriority w:val="99"/>
    <w:semiHidden/>
    <w:locked/>
    <w:rsid w:val="007004FF"/>
    <w:rPr>
      <w:rFonts w:ascii="Segoe UI" w:hAnsi="Segoe UI" w:cs="Segoe UI"/>
      <w:color w:val="000000"/>
      <w:sz w:val="18"/>
      <w:szCs w:val="18"/>
      <w:lang w:val="ru-RU" w:eastAsia="ru-RU" w:bidi="ar-SA"/>
    </w:rPr>
  </w:style>
  <w:style w:type="character" w:customStyle="1" w:styleId="Web">
    <w:name w:val="Обычный (Web)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Знак"/>
    <w:uiPriority w:val="99"/>
    <w:locked/>
    <w:rsid w:val="008D57A8"/>
    <w:rPr>
      <w:sz w:val="24"/>
      <w:lang w:val="ru-RU" w:eastAsia="ru-RU"/>
    </w:rPr>
  </w:style>
  <w:style w:type="paragraph" w:customStyle="1" w:styleId="13">
    <w:name w:val="Абзац списка1"/>
    <w:basedOn w:val="a"/>
    <w:uiPriority w:val="99"/>
    <w:rsid w:val="00411AE1"/>
    <w:pPr>
      <w:ind w:left="720"/>
      <w:contextualSpacing/>
    </w:pPr>
  </w:style>
  <w:style w:type="character" w:customStyle="1" w:styleId="Web4">
    <w:name w:val="Обычный (Web) Знак4"/>
    <w:aliases w:val="Знак Знак Знак4,Знак4 Знак Знак Знак4,Знак4 Знак5,Знак4 Знак Знак Знак Знак Знак4,Знак4 Знак Знак5,Обычный (веб)1 Знак4,Обычный (веб)1 Знак Знак Зн Знак4,Обычный (веб)1 Знак Знак Зн Знак Знак Знак4"/>
    <w:uiPriority w:val="99"/>
    <w:locked/>
    <w:rsid w:val="00D65462"/>
    <w:rPr>
      <w:sz w:val="24"/>
      <w:lang w:val="ru-RU" w:eastAsia="ru-RU"/>
    </w:rPr>
  </w:style>
  <w:style w:type="paragraph" w:customStyle="1" w:styleId="2">
    <w:name w:val="Абзац списка2"/>
    <w:basedOn w:val="a"/>
    <w:uiPriority w:val="99"/>
    <w:rsid w:val="00D64FD9"/>
    <w:pPr>
      <w:ind w:left="720"/>
      <w:contextualSpacing/>
    </w:pPr>
  </w:style>
  <w:style w:type="character" w:customStyle="1" w:styleId="Web1">
    <w:name w:val="Обычный (Web) Знак1"/>
    <w:aliases w:val="Знак Знак Знак1,Знак4 Знак Знак Знак1,Знак4 Знак2,Знак4 Знак Знак Знак Знак Знак1,Знак4 Знак Знак2,Обычный (веб)1 Знак1,Обычный (веб)1 Знак Знак Зн Знак1,Обычный (Web) Знак Знак Знак Знак Знак1,Обычный (веб) Знак1 Знак Знак1"/>
    <w:uiPriority w:val="99"/>
    <w:locked/>
    <w:rsid w:val="00D64FD9"/>
    <w:rPr>
      <w:sz w:val="24"/>
      <w:lang w:val="ru-RU" w:eastAsia="ru-RU"/>
    </w:rPr>
  </w:style>
  <w:style w:type="character" w:customStyle="1" w:styleId="20">
    <w:name w:val="Знак Знак2"/>
    <w:basedOn w:val="a0"/>
    <w:uiPriority w:val="99"/>
    <w:semiHidden/>
    <w:locked/>
    <w:rsid w:val="00D64FD9"/>
    <w:rPr>
      <w:rFonts w:ascii="Times New Roman" w:hAnsi="Times New Roman" w:cs="Times New Roman"/>
      <w:color w:val="000000"/>
      <w:sz w:val="20"/>
      <w:szCs w:val="20"/>
      <w:lang w:eastAsia="ru-RU"/>
    </w:rPr>
  </w:style>
  <w:style w:type="paragraph" w:customStyle="1" w:styleId="ListParagraph1">
    <w:name w:val="List Paragraph1"/>
    <w:basedOn w:val="a"/>
    <w:uiPriority w:val="99"/>
    <w:rsid w:val="00C079AB"/>
    <w:pPr>
      <w:ind w:left="720"/>
      <w:contextualSpacing/>
    </w:pPr>
  </w:style>
  <w:style w:type="character" w:customStyle="1" w:styleId="30">
    <w:name w:val="Заголовок 3 Знак"/>
    <w:basedOn w:val="a0"/>
    <w:link w:val="3"/>
    <w:uiPriority w:val="9"/>
    <w:rsid w:val="00341267"/>
    <w:rPr>
      <w:rFonts w:ascii="Times New Roman" w:hAnsi="Times New Roman"/>
      <w:b/>
      <w:bCs/>
      <w:sz w:val="27"/>
      <w:szCs w:val="27"/>
    </w:rPr>
  </w:style>
  <w:style w:type="character" w:customStyle="1" w:styleId="10">
    <w:name w:val="Заголовок 1 Знак"/>
    <w:basedOn w:val="a0"/>
    <w:link w:val="1"/>
    <w:uiPriority w:val="9"/>
    <w:rsid w:val="00E70BD4"/>
    <w:rPr>
      <w:rFonts w:ascii="Cambria" w:hAnsi="Cambria"/>
      <w:b/>
      <w:bCs/>
      <w:kern w:val="32"/>
      <w:sz w:val="32"/>
      <w:szCs w:val="32"/>
    </w:rPr>
  </w:style>
  <w:style w:type="paragraph" w:customStyle="1" w:styleId="af1">
    <w:name w:val="Знак"/>
    <w:basedOn w:val="a"/>
    <w:autoRedefine/>
    <w:rsid w:val="00E70BD4"/>
    <w:pPr>
      <w:spacing w:after="160" w:line="240" w:lineRule="exact"/>
    </w:pPr>
    <w:rPr>
      <w:rFonts w:eastAsia="SimSun"/>
      <w:b/>
      <w:color w:val="auto"/>
      <w:sz w:val="28"/>
      <w:szCs w:val="24"/>
      <w:lang w:val="en-US" w:eastAsia="en-US"/>
    </w:rPr>
  </w:style>
  <w:style w:type="character" w:styleId="af2">
    <w:name w:val="Strong"/>
    <w:basedOn w:val="a0"/>
    <w:uiPriority w:val="22"/>
    <w:qFormat/>
    <w:locked/>
    <w:rsid w:val="00B12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8535">
      <w:bodyDiv w:val="1"/>
      <w:marLeft w:val="0"/>
      <w:marRight w:val="0"/>
      <w:marTop w:val="0"/>
      <w:marBottom w:val="0"/>
      <w:divBdr>
        <w:top w:val="none" w:sz="0" w:space="0" w:color="auto"/>
        <w:left w:val="none" w:sz="0" w:space="0" w:color="auto"/>
        <w:bottom w:val="none" w:sz="0" w:space="0" w:color="auto"/>
        <w:right w:val="none" w:sz="0" w:space="0" w:color="auto"/>
      </w:divBdr>
    </w:div>
    <w:div w:id="402071280">
      <w:bodyDiv w:val="1"/>
      <w:marLeft w:val="0"/>
      <w:marRight w:val="0"/>
      <w:marTop w:val="0"/>
      <w:marBottom w:val="0"/>
      <w:divBdr>
        <w:top w:val="none" w:sz="0" w:space="0" w:color="auto"/>
        <w:left w:val="none" w:sz="0" w:space="0" w:color="auto"/>
        <w:bottom w:val="none" w:sz="0" w:space="0" w:color="auto"/>
        <w:right w:val="none" w:sz="0" w:space="0" w:color="auto"/>
      </w:divBdr>
      <w:divsChild>
        <w:div w:id="407070564">
          <w:marLeft w:val="0"/>
          <w:marRight w:val="0"/>
          <w:marTop w:val="0"/>
          <w:marBottom w:val="0"/>
          <w:divBdr>
            <w:top w:val="none" w:sz="0" w:space="0" w:color="auto"/>
            <w:left w:val="none" w:sz="0" w:space="0" w:color="auto"/>
            <w:bottom w:val="none" w:sz="0" w:space="0" w:color="auto"/>
            <w:right w:val="none" w:sz="0" w:space="0" w:color="auto"/>
          </w:divBdr>
          <w:divsChild>
            <w:div w:id="966857850">
              <w:marLeft w:val="0"/>
              <w:marRight w:val="0"/>
              <w:marTop w:val="0"/>
              <w:marBottom w:val="0"/>
              <w:divBdr>
                <w:top w:val="none" w:sz="0" w:space="0" w:color="auto"/>
                <w:left w:val="none" w:sz="0" w:space="0" w:color="auto"/>
                <w:bottom w:val="none" w:sz="0" w:space="0" w:color="auto"/>
                <w:right w:val="none" w:sz="0" w:space="0" w:color="auto"/>
              </w:divBdr>
              <w:divsChild>
                <w:div w:id="238633857">
                  <w:marLeft w:val="0"/>
                  <w:marRight w:val="0"/>
                  <w:marTop w:val="0"/>
                  <w:marBottom w:val="0"/>
                  <w:divBdr>
                    <w:top w:val="none" w:sz="0" w:space="0" w:color="auto"/>
                    <w:left w:val="none" w:sz="0" w:space="0" w:color="auto"/>
                    <w:bottom w:val="none" w:sz="0" w:space="0" w:color="auto"/>
                    <w:right w:val="none" w:sz="0" w:space="0" w:color="auto"/>
                  </w:divBdr>
                  <w:divsChild>
                    <w:div w:id="183254541">
                      <w:marLeft w:val="0"/>
                      <w:marRight w:val="0"/>
                      <w:marTop w:val="0"/>
                      <w:marBottom w:val="0"/>
                      <w:divBdr>
                        <w:top w:val="none" w:sz="0" w:space="0" w:color="auto"/>
                        <w:left w:val="none" w:sz="0" w:space="0" w:color="auto"/>
                        <w:bottom w:val="none" w:sz="0" w:space="0" w:color="auto"/>
                        <w:right w:val="none" w:sz="0" w:space="0" w:color="auto"/>
                      </w:divBdr>
                      <w:divsChild>
                        <w:div w:id="15422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77990">
      <w:bodyDiv w:val="1"/>
      <w:marLeft w:val="0"/>
      <w:marRight w:val="0"/>
      <w:marTop w:val="0"/>
      <w:marBottom w:val="0"/>
      <w:divBdr>
        <w:top w:val="none" w:sz="0" w:space="0" w:color="auto"/>
        <w:left w:val="none" w:sz="0" w:space="0" w:color="auto"/>
        <w:bottom w:val="none" w:sz="0" w:space="0" w:color="auto"/>
        <w:right w:val="none" w:sz="0" w:space="0" w:color="auto"/>
      </w:divBdr>
      <w:divsChild>
        <w:div w:id="281807143">
          <w:marLeft w:val="0"/>
          <w:marRight w:val="0"/>
          <w:marTop w:val="0"/>
          <w:marBottom w:val="0"/>
          <w:divBdr>
            <w:top w:val="none" w:sz="0" w:space="0" w:color="auto"/>
            <w:left w:val="none" w:sz="0" w:space="0" w:color="auto"/>
            <w:bottom w:val="none" w:sz="0" w:space="0" w:color="auto"/>
            <w:right w:val="none" w:sz="0" w:space="0" w:color="auto"/>
          </w:divBdr>
          <w:divsChild>
            <w:div w:id="186333398">
              <w:marLeft w:val="0"/>
              <w:marRight w:val="0"/>
              <w:marTop w:val="0"/>
              <w:marBottom w:val="0"/>
              <w:divBdr>
                <w:top w:val="none" w:sz="0" w:space="0" w:color="auto"/>
                <w:left w:val="none" w:sz="0" w:space="0" w:color="auto"/>
                <w:bottom w:val="none" w:sz="0" w:space="0" w:color="auto"/>
                <w:right w:val="none" w:sz="0" w:space="0" w:color="auto"/>
              </w:divBdr>
              <w:divsChild>
                <w:div w:id="1082607121">
                  <w:marLeft w:val="0"/>
                  <w:marRight w:val="0"/>
                  <w:marTop w:val="0"/>
                  <w:marBottom w:val="0"/>
                  <w:divBdr>
                    <w:top w:val="none" w:sz="0" w:space="0" w:color="auto"/>
                    <w:left w:val="none" w:sz="0" w:space="0" w:color="auto"/>
                    <w:bottom w:val="none" w:sz="0" w:space="0" w:color="auto"/>
                    <w:right w:val="none" w:sz="0" w:space="0" w:color="auto"/>
                  </w:divBdr>
                  <w:divsChild>
                    <w:div w:id="876432845">
                      <w:marLeft w:val="0"/>
                      <w:marRight w:val="0"/>
                      <w:marTop w:val="0"/>
                      <w:marBottom w:val="0"/>
                      <w:divBdr>
                        <w:top w:val="none" w:sz="0" w:space="0" w:color="auto"/>
                        <w:left w:val="none" w:sz="0" w:space="0" w:color="auto"/>
                        <w:bottom w:val="none" w:sz="0" w:space="0" w:color="auto"/>
                        <w:right w:val="none" w:sz="0" w:space="0" w:color="auto"/>
                      </w:divBdr>
                      <w:divsChild>
                        <w:div w:id="18268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840478">
      <w:bodyDiv w:val="1"/>
      <w:marLeft w:val="0"/>
      <w:marRight w:val="0"/>
      <w:marTop w:val="0"/>
      <w:marBottom w:val="0"/>
      <w:divBdr>
        <w:top w:val="none" w:sz="0" w:space="0" w:color="auto"/>
        <w:left w:val="none" w:sz="0" w:space="0" w:color="auto"/>
        <w:bottom w:val="none" w:sz="0" w:space="0" w:color="auto"/>
        <w:right w:val="none" w:sz="0" w:space="0" w:color="auto"/>
      </w:divBdr>
    </w:div>
    <w:div w:id="872381764">
      <w:bodyDiv w:val="1"/>
      <w:marLeft w:val="0"/>
      <w:marRight w:val="0"/>
      <w:marTop w:val="0"/>
      <w:marBottom w:val="0"/>
      <w:divBdr>
        <w:top w:val="none" w:sz="0" w:space="0" w:color="auto"/>
        <w:left w:val="none" w:sz="0" w:space="0" w:color="auto"/>
        <w:bottom w:val="none" w:sz="0" w:space="0" w:color="auto"/>
        <w:right w:val="none" w:sz="0" w:space="0" w:color="auto"/>
      </w:divBdr>
    </w:div>
    <w:div w:id="900024654">
      <w:marLeft w:val="0"/>
      <w:marRight w:val="0"/>
      <w:marTop w:val="0"/>
      <w:marBottom w:val="0"/>
      <w:divBdr>
        <w:top w:val="none" w:sz="0" w:space="0" w:color="auto"/>
        <w:left w:val="none" w:sz="0" w:space="0" w:color="auto"/>
        <w:bottom w:val="none" w:sz="0" w:space="0" w:color="auto"/>
        <w:right w:val="none" w:sz="0" w:space="0" w:color="auto"/>
      </w:divBdr>
    </w:div>
    <w:div w:id="1174685894">
      <w:bodyDiv w:val="1"/>
      <w:marLeft w:val="0"/>
      <w:marRight w:val="0"/>
      <w:marTop w:val="0"/>
      <w:marBottom w:val="0"/>
      <w:divBdr>
        <w:top w:val="none" w:sz="0" w:space="0" w:color="auto"/>
        <w:left w:val="none" w:sz="0" w:space="0" w:color="auto"/>
        <w:bottom w:val="none" w:sz="0" w:space="0" w:color="auto"/>
        <w:right w:val="none" w:sz="0" w:space="0" w:color="auto"/>
      </w:divBdr>
    </w:div>
    <w:div w:id="1365055278">
      <w:bodyDiv w:val="1"/>
      <w:marLeft w:val="0"/>
      <w:marRight w:val="0"/>
      <w:marTop w:val="0"/>
      <w:marBottom w:val="0"/>
      <w:divBdr>
        <w:top w:val="none" w:sz="0" w:space="0" w:color="auto"/>
        <w:left w:val="none" w:sz="0" w:space="0" w:color="auto"/>
        <w:bottom w:val="none" w:sz="0" w:space="0" w:color="auto"/>
        <w:right w:val="none" w:sz="0" w:space="0" w:color="auto"/>
      </w:divBdr>
    </w:div>
    <w:div w:id="1424717958">
      <w:bodyDiv w:val="1"/>
      <w:marLeft w:val="0"/>
      <w:marRight w:val="0"/>
      <w:marTop w:val="0"/>
      <w:marBottom w:val="0"/>
      <w:divBdr>
        <w:top w:val="none" w:sz="0" w:space="0" w:color="auto"/>
        <w:left w:val="none" w:sz="0" w:space="0" w:color="auto"/>
        <w:bottom w:val="none" w:sz="0" w:space="0" w:color="auto"/>
        <w:right w:val="none" w:sz="0" w:space="0" w:color="auto"/>
      </w:divBdr>
    </w:div>
    <w:div w:id="1477530809">
      <w:bodyDiv w:val="1"/>
      <w:marLeft w:val="0"/>
      <w:marRight w:val="0"/>
      <w:marTop w:val="0"/>
      <w:marBottom w:val="0"/>
      <w:divBdr>
        <w:top w:val="none" w:sz="0" w:space="0" w:color="auto"/>
        <w:left w:val="none" w:sz="0" w:space="0" w:color="auto"/>
        <w:bottom w:val="none" w:sz="0" w:space="0" w:color="auto"/>
        <w:right w:val="none" w:sz="0" w:space="0" w:color="auto"/>
      </w:divBdr>
    </w:div>
    <w:div w:id="1525438863">
      <w:bodyDiv w:val="1"/>
      <w:marLeft w:val="0"/>
      <w:marRight w:val="0"/>
      <w:marTop w:val="0"/>
      <w:marBottom w:val="0"/>
      <w:divBdr>
        <w:top w:val="none" w:sz="0" w:space="0" w:color="auto"/>
        <w:left w:val="none" w:sz="0" w:space="0" w:color="auto"/>
        <w:bottom w:val="none" w:sz="0" w:space="0" w:color="auto"/>
        <w:right w:val="none" w:sz="0" w:space="0" w:color="auto"/>
      </w:divBdr>
    </w:div>
    <w:div w:id="1849902861">
      <w:bodyDiv w:val="1"/>
      <w:marLeft w:val="0"/>
      <w:marRight w:val="0"/>
      <w:marTop w:val="0"/>
      <w:marBottom w:val="0"/>
      <w:divBdr>
        <w:top w:val="none" w:sz="0" w:space="0" w:color="auto"/>
        <w:left w:val="none" w:sz="0" w:space="0" w:color="auto"/>
        <w:bottom w:val="none" w:sz="0" w:space="0" w:color="auto"/>
        <w:right w:val="none" w:sz="0" w:space="0" w:color="auto"/>
      </w:divBdr>
    </w:div>
    <w:div w:id="1872300276">
      <w:bodyDiv w:val="1"/>
      <w:marLeft w:val="0"/>
      <w:marRight w:val="0"/>
      <w:marTop w:val="0"/>
      <w:marBottom w:val="0"/>
      <w:divBdr>
        <w:top w:val="none" w:sz="0" w:space="0" w:color="auto"/>
        <w:left w:val="none" w:sz="0" w:space="0" w:color="auto"/>
        <w:bottom w:val="none" w:sz="0" w:space="0" w:color="auto"/>
        <w:right w:val="none" w:sz="0" w:space="0" w:color="auto"/>
      </w:divBdr>
    </w:div>
    <w:div w:id="18839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ngystau.kz/?sfera=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63ACB-7A83-43F9-8B43-6AA9B7E4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3</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Қазақстан Республикасы</vt:lpstr>
    </vt:vector>
  </TitlesOfParts>
  <Company>Hewlett-Packard Company</Company>
  <LinksUpToDate>false</LinksUpToDate>
  <CharactersWithSpaces>4612</CharactersWithSpaces>
  <SharedDoc>false</SharedDoc>
  <HLinks>
    <vt:vector size="24" baseType="variant">
      <vt:variant>
        <vt:i4>8126584</vt:i4>
      </vt:variant>
      <vt:variant>
        <vt:i4>9</vt:i4>
      </vt:variant>
      <vt:variant>
        <vt:i4>0</vt:i4>
      </vt:variant>
      <vt:variant>
        <vt:i4>5</vt:i4>
      </vt:variant>
      <vt:variant>
        <vt:lpwstr>unsaved://ThtmlViewer.htm/U100001063_</vt:lpwstr>
      </vt:variant>
      <vt:variant>
        <vt:lpwstr>470</vt:lpwstr>
      </vt:variant>
      <vt:variant>
        <vt:i4>6553724</vt:i4>
      </vt:variant>
      <vt:variant>
        <vt:i4>6</vt:i4>
      </vt:variant>
      <vt:variant>
        <vt:i4>0</vt:i4>
      </vt:variant>
      <vt:variant>
        <vt:i4>5</vt:i4>
      </vt:variant>
      <vt:variant>
        <vt:lpwstr>http://adilet.zan.kz/kaz/docs/V040003101_</vt:lpwstr>
      </vt:variant>
      <vt:variant>
        <vt:lpwstr>z0</vt:lpwstr>
      </vt:variant>
      <vt:variant>
        <vt:i4>7274593</vt:i4>
      </vt:variant>
      <vt:variant>
        <vt:i4>3</vt:i4>
      </vt:variant>
      <vt:variant>
        <vt:i4>0</vt:i4>
      </vt:variant>
      <vt:variant>
        <vt:i4>5</vt:i4>
      </vt:variant>
      <vt:variant>
        <vt:lpwstr>jl:31448125.0 </vt:lpwstr>
      </vt:variant>
      <vt:variant>
        <vt:lpwstr/>
      </vt:variant>
      <vt:variant>
        <vt:i4>7274593</vt:i4>
      </vt:variant>
      <vt:variant>
        <vt:i4>0</vt:i4>
      </vt:variant>
      <vt:variant>
        <vt:i4>0</vt:i4>
      </vt:variant>
      <vt:variant>
        <vt:i4>5</vt:i4>
      </vt:variant>
      <vt:variant>
        <vt:lpwstr>jl:31448125.0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dc:title>
  <dc:creator>gubaidullaev_mk</dc:creator>
  <cp:lastModifiedBy>User</cp:lastModifiedBy>
  <cp:revision>289</cp:revision>
  <cp:lastPrinted>2015-02-06T14:21:00Z</cp:lastPrinted>
  <dcterms:created xsi:type="dcterms:W3CDTF">2015-01-30T10:07:00Z</dcterms:created>
  <dcterms:modified xsi:type="dcterms:W3CDTF">2020-10-22T06:03:00Z</dcterms:modified>
</cp:coreProperties>
</file>